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481E" w14:textId="762F95BA" w:rsidR="00CE1C6E" w:rsidRPr="00095A31" w:rsidRDefault="00CE1C6E" w:rsidP="00CE1C6E">
      <w:pPr>
        <w:spacing w:after="0" w:line="240" w:lineRule="auto"/>
        <w:rPr>
          <w:rFonts w:eastAsia="Times New Roman" w:cs="Calibri"/>
          <w:b/>
          <w:bCs/>
          <w:noProof w:val="0"/>
          <w:u w:val="single"/>
          <w:lang w:val="sl-SI" w:eastAsia="hr-HR"/>
        </w:rPr>
      </w:pPr>
      <w:r>
        <w:tab/>
      </w:r>
      <w:r w:rsidRPr="00095A31">
        <w:rPr>
          <w:rFonts w:eastAsia="Times New Roman" w:cs="Calibri"/>
          <w:b/>
          <w:bCs/>
          <w:noProof w:val="0"/>
          <w:u w:val="single"/>
          <w:lang w:val="sl-SI" w:eastAsia="hr-HR"/>
        </w:rPr>
        <w:t>DATUM OBJAVE IN ZAČETKA VELJAVNOSTI PRAVIL PROMOCIJE</w:t>
      </w:r>
      <w:r w:rsidRPr="004B54F6">
        <w:rPr>
          <w:rFonts w:eastAsia="Times New Roman" w:cs="Calibri"/>
          <w:b/>
          <w:bCs/>
          <w:noProof w:val="0"/>
          <w:u w:val="single"/>
          <w:lang w:val="sl-SI" w:eastAsia="hr-HR"/>
        </w:rPr>
        <w:t xml:space="preserve">: </w:t>
      </w:r>
      <w:r w:rsidR="006B1FD6" w:rsidRPr="004B54F6">
        <w:rPr>
          <w:rFonts w:eastAsia="Times New Roman" w:cs="Calibri"/>
          <w:b/>
          <w:bCs/>
          <w:noProof w:val="0"/>
          <w:color w:val="000000" w:themeColor="text1"/>
          <w:u w:val="single"/>
          <w:lang w:val="sl-SI" w:eastAsia="hr-HR"/>
        </w:rPr>
        <w:t>01.06.2026</w:t>
      </w:r>
    </w:p>
    <w:p w14:paraId="1C1C7221" w14:textId="77777777" w:rsidR="00CE1C6E" w:rsidRPr="00095A31" w:rsidRDefault="00CE1C6E" w:rsidP="00CE1C6E">
      <w:pPr>
        <w:spacing w:after="0" w:line="240" w:lineRule="auto"/>
        <w:jc w:val="center"/>
        <w:rPr>
          <w:rFonts w:eastAsia="Times New Roman" w:cstheme="minorHAnsi"/>
          <w:b/>
          <w:bCs/>
          <w:noProof w:val="0"/>
          <w:lang w:val="sl-SI" w:eastAsia="hr-HR"/>
        </w:rPr>
      </w:pPr>
    </w:p>
    <w:p w14:paraId="0A531D8E" w14:textId="77777777" w:rsidR="00CE1C6E" w:rsidRPr="00095A31" w:rsidRDefault="00CE1C6E" w:rsidP="00CE1C6E">
      <w:pPr>
        <w:spacing w:after="0" w:line="240" w:lineRule="auto"/>
        <w:jc w:val="center"/>
        <w:rPr>
          <w:rFonts w:eastAsia="Times New Roman" w:cstheme="minorHAnsi"/>
          <w:b/>
          <w:bCs/>
          <w:noProof w:val="0"/>
          <w:lang w:val="sl-SI" w:eastAsia="hr-HR"/>
        </w:rPr>
      </w:pPr>
    </w:p>
    <w:p w14:paraId="31A18197" w14:textId="77777777" w:rsidR="00CE1C6E" w:rsidRPr="00095A31" w:rsidRDefault="00CE1C6E" w:rsidP="00CE1C6E">
      <w:pPr>
        <w:spacing w:after="0" w:line="240" w:lineRule="auto"/>
        <w:jc w:val="center"/>
        <w:rPr>
          <w:rFonts w:eastAsia="Times New Roman" w:cstheme="minorHAnsi"/>
          <w:b/>
          <w:bCs/>
          <w:noProof w:val="0"/>
          <w:lang w:val="sl-SI" w:eastAsia="hr-HR"/>
        </w:rPr>
      </w:pPr>
      <w:r w:rsidRPr="00095A31">
        <w:rPr>
          <w:rFonts w:eastAsia="Times New Roman" w:cstheme="minorHAnsi"/>
          <w:b/>
          <w:bCs/>
          <w:noProof w:val="0"/>
          <w:lang w:val="sl-SI" w:eastAsia="hr-HR"/>
        </w:rPr>
        <w:t>PRAVILA PROMOCIJE</w:t>
      </w:r>
    </w:p>
    <w:p w14:paraId="1BF54FC1" w14:textId="0B149748" w:rsidR="00CE1C6E" w:rsidRPr="00095A31" w:rsidRDefault="00A75F6B" w:rsidP="00CE1C6E">
      <w:pPr>
        <w:spacing w:after="0" w:line="240" w:lineRule="auto"/>
        <w:jc w:val="center"/>
        <w:rPr>
          <w:rFonts w:eastAsia="Times New Roman" w:cstheme="minorHAnsi"/>
          <w:b/>
          <w:bCs/>
          <w:noProof w:val="0"/>
          <w:lang w:val="sl-SI" w:eastAsia="hr-HR"/>
        </w:rPr>
      </w:pPr>
      <w:r w:rsidRPr="00095A31">
        <w:rPr>
          <w:rFonts w:eastAsia="Times New Roman" w:cstheme="minorHAnsi"/>
          <w:b/>
          <w:bCs/>
          <w:noProof w:val="0"/>
          <w:lang w:val="sl-SI" w:eastAsia="hr-HR"/>
        </w:rPr>
        <w:t>»</w:t>
      </w:r>
      <w:r w:rsidR="004B54F6" w:rsidRPr="002B4C6C">
        <w:rPr>
          <w:b/>
          <w:bCs/>
          <w:sz w:val="20"/>
          <w:szCs w:val="20"/>
          <w:lang w:val="hr-HR"/>
        </w:rPr>
        <w:t>Post Launch</w:t>
      </w:r>
      <w:r w:rsidRPr="00095A31">
        <w:rPr>
          <w:rFonts w:eastAsia="Times New Roman" w:cstheme="minorHAnsi"/>
          <w:b/>
          <w:bCs/>
          <w:noProof w:val="0"/>
          <w:lang w:val="sl-SI" w:eastAsia="hr-HR"/>
        </w:rPr>
        <w:t>«</w:t>
      </w:r>
    </w:p>
    <w:p w14:paraId="2D01670C" w14:textId="77777777" w:rsidR="00CE1C6E" w:rsidRPr="00095A31" w:rsidRDefault="00CE1C6E" w:rsidP="00CE1C6E">
      <w:pPr>
        <w:spacing w:after="0" w:line="240" w:lineRule="auto"/>
        <w:jc w:val="both"/>
        <w:rPr>
          <w:rFonts w:eastAsia="Times New Roman" w:cstheme="minorHAnsi"/>
          <w:noProof w:val="0"/>
          <w:lang w:val="sl-SI" w:eastAsia="hr-HR"/>
        </w:rPr>
      </w:pPr>
    </w:p>
    <w:p w14:paraId="29DAF939" w14:textId="77777777" w:rsidR="00CE1C6E" w:rsidRPr="00095A31" w:rsidRDefault="00CE1C6E" w:rsidP="00CE1C6E">
      <w:pPr>
        <w:spacing w:after="0" w:line="240" w:lineRule="auto"/>
        <w:jc w:val="both"/>
        <w:rPr>
          <w:rFonts w:eastAsia="Times New Roman" w:cstheme="minorHAnsi"/>
          <w:noProof w:val="0"/>
          <w:lang w:val="sl-SI" w:eastAsia="hr-HR"/>
        </w:rPr>
      </w:pPr>
    </w:p>
    <w:p w14:paraId="5097CC95" w14:textId="77777777" w:rsidR="00CE1C6E" w:rsidRPr="00095A31" w:rsidRDefault="00CE1C6E" w:rsidP="00CE1C6E">
      <w:pPr>
        <w:numPr>
          <w:ilvl w:val="0"/>
          <w:numId w:val="1"/>
        </w:numPr>
        <w:spacing w:after="0" w:line="240" w:lineRule="auto"/>
        <w:jc w:val="both"/>
        <w:rPr>
          <w:rFonts w:eastAsia="Times New Roman" w:cstheme="minorHAnsi"/>
          <w:b/>
          <w:noProof w:val="0"/>
          <w:lang w:val="sl-SI" w:eastAsia="hr-HR"/>
        </w:rPr>
      </w:pPr>
      <w:r w:rsidRPr="00095A31">
        <w:rPr>
          <w:rFonts w:eastAsia="Times New Roman" w:cstheme="minorHAnsi"/>
          <w:b/>
          <w:noProof w:val="0"/>
          <w:lang w:val="sl-SI" w:eastAsia="hr-HR"/>
        </w:rPr>
        <w:t>Organizator promocije</w:t>
      </w:r>
    </w:p>
    <w:p w14:paraId="6A9057E7" w14:textId="77777777" w:rsidR="00CE1C6E" w:rsidRPr="00095A31" w:rsidRDefault="00CE1C6E" w:rsidP="00CE1C6E">
      <w:pPr>
        <w:spacing w:after="0" w:line="240" w:lineRule="auto"/>
        <w:ind w:left="360"/>
        <w:jc w:val="both"/>
        <w:rPr>
          <w:rFonts w:eastAsia="Times New Roman" w:cstheme="minorHAnsi"/>
          <w:b/>
          <w:noProof w:val="0"/>
          <w:lang w:val="sl-SI" w:eastAsia="hr-HR"/>
        </w:rPr>
      </w:pPr>
    </w:p>
    <w:p w14:paraId="3E8928B6" w14:textId="0DC6E53E" w:rsidR="00CE1C6E" w:rsidRPr="00095A31" w:rsidRDefault="00CE1C6E" w:rsidP="00CE1C6E">
      <w:pPr>
        <w:spacing w:after="0" w:line="240" w:lineRule="auto"/>
        <w:jc w:val="both"/>
        <w:rPr>
          <w:rFonts w:eastAsia="Times New Roman" w:cstheme="minorHAnsi"/>
          <w:noProof w:val="0"/>
          <w:lang w:val="sl-SI" w:eastAsia="hr-HR"/>
        </w:rPr>
      </w:pPr>
      <w:r w:rsidRPr="00095A31">
        <w:rPr>
          <w:rFonts w:eastAsia="Times New Roman" w:cstheme="minorHAnsi"/>
          <w:noProof w:val="0"/>
          <w:lang w:val="sl-SI" w:eastAsia="hr-HR"/>
        </w:rPr>
        <w:t xml:space="preserve">Samsung Electronics Austria GmbH, z registriranim sedežem na Dunaju, na naslovu Praterstrasse 31/14 Obergeschoss, Dunaj, Avstrija in matično številko FN 217924b, preko podružnice Samsung GmbH, Podružnica v Ljubljani, Letališka cesta 29A, 1000 Ljubljana, matična številka: 6398774000 (v nadaljevanju: </w:t>
      </w:r>
      <w:r w:rsidRPr="00095A31">
        <w:rPr>
          <w:rFonts w:eastAsia="Times New Roman" w:cstheme="minorHAnsi"/>
          <w:b/>
          <w:bCs/>
          <w:noProof w:val="0"/>
          <w:lang w:val="sl-SI" w:eastAsia="hr-HR"/>
        </w:rPr>
        <w:t>„Samsung“)</w:t>
      </w:r>
      <w:r w:rsidRPr="00095A31">
        <w:rPr>
          <w:rFonts w:eastAsia="Times New Roman" w:cstheme="minorHAnsi"/>
          <w:noProof w:val="0"/>
          <w:lang w:val="sl-SI" w:eastAsia="hr-HR"/>
        </w:rPr>
        <w:t xml:space="preserve"> organizira promocijo za kupce Samsungovih </w:t>
      </w:r>
      <w:r w:rsidR="007821B1" w:rsidRPr="00095A31">
        <w:rPr>
          <w:rFonts w:eastAsia="Times New Roman" w:cstheme="minorHAnsi"/>
          <w:noProof w:val="0"/>
          <w:lang w:val="sl-SI" w:eastAsia="hr-HR"/>
        </w:rPr>
        <w:t>televizorjev</w:t>
      </w:r>
      <w:r w:rsidRPr="00095A31">
        <w:rPr>
          <w:rFonts w:eastAsia="Times New Roman" w:cstheme="minorHAnsi"/>
          <w:noProof w:val="0"/>
          <w:lang w:val="sl-SI" w:eastAsia="hr-HR"/>
        </w:rPr>
        <w:t xml:space="preserve">, </w:t>
      </w:r>
      <w:r w:rsidR="007821B1" w:rsidRPr="00095A31">
        <w:rPr>
          <w:rFonts w:eastAsia="Times New Roman" w:cstheme="minorHAnsi"/>
          <w:noProof w:val="0"/>
          <w:lang w:val="sl-SI" w:eastAsia="hr-HR"/>
        </w:rPr>
        <w:t>navedenih</w:t>
      </w:r>
      <w:r w:rsidRPr="00095A31">
        <w:rPr>
          <w:rFonts w:eastAsia="Times New Roman" w:cstheme="minorHAnsi"/>
          <w:noProof w:val="0"/>
          <w:lang w:val="sl-SI" w:eastAsia="hr-HR"/>
        </w:rPr>
        <w:t xml:space="preserve"> v </w:t>
      </w:r>
      <w:r w:rsidR="007E4BB0" w:rsidRPr="00095A31">
        <w:rPr>
          <w:rFonts w:eastAsia="Times New Roman" w:cstheme="minorHAnsi"/>
          <w:noProof w:val="0"/>
          <w:lang w:val="sl-SI" w:eastAsia="hr-HR"/>
        </w:rPr>
        <w:t>3</w:t>
      </w:r>
      <w:r w:rsidRPr="00095A31">
        <w:rPr>
          <w:rFonts w:eastAsia="Times New Roman" w:cstheme="minorHAnsi"/>
          <w:noProof w:val="0"/>
          <w:lang w:val="sl-SI" w:eastAsia="hr-HR"/>
        </w:rPr>
        <w:t>. točki teh pravil</w:t>
      </w:r>
      <w:r w:rsidRPr="00095A31">
        <w:rPr>
          <w:lang w:val="sl-SI"/>
        </w:rPr>
        <w:t xml:space="preserve">  </w:t>
      </w:r>
      <w:r w:rsidRPr="00095A31">
        <w:rPr>
          <w:rFonts w:eastAsia="Times New Roman" w:cs="Calibri"/>
          <w:noProof w:val="0"/>
          <w:lang w:val="sl-SI" w:eastAsia="hr-HR"/>
        </w:rPr>
        <w:t xml:space="preserve">(v nadaljevanju posamezno </w:t>
      </w:r>
      <w:r w:rsidRPr="00095A31">
        <w:rPr>
          <w:rFonts w:eastAsia="Times New Roman" w:cs="Calibri"/>
          <w:b/>
          <w:bCs/>
          <w:noProof w:val="0"/>
          <w:lang w:val="sl-SI" w:eastAsia="hr-HR"/>
        </w:rPr>
        <w:t>„naprava“</w:t>
      </w:r>
      <w:r w:rsidRPr="00095A31">
        <w:rPr>
          <w:rFonts w:eastAsia="Times New Roman" w:cs="Calibri"/>
          <w:noProof w:val="0"/>
          <w:lang w:val="sl-SI" w:eastAsia="hr-HR"/>
        </w:rPr>
        <w:t xml:space="preserve"> in skupaj </w:t>
      </w:r>
      <w:r w:rsidRPr="00095A31">
        <w:rPr>
          <w:rFonts w:eastAsia="Times New Roman" w:cs="Calibri"/>
          <w:b/>
          <w:bCs/>
          <w:noProof w:val="0"/>
          <w:lang w:val="sl-SI" w:eastAsia="hr-HR"/>
        </w:rPr>
        <w:t>„naprave“</w:t>
      </w:r>
      <w:r w:rsidRPr="00095A31">
        <w:rPr>
          <w:rFonts w:eastAsia="Times New Roman" w:cs="Calibri"/>
          <w:noProof w:val="0"/>
          <w:lang w:val="sl-SI" w:eastAsia="hr-HR"/>
        </w:rPr>
        <w:t>).</w:t>
      </w:r>
      <w:r w:rsidRPr="00095A31">
        <w:rPr>
          <w:rFonts w:eastAsia="Times New Roman" w:cstheme="minorHAnsi"/>
          <w:noProof w:val="0"/>
          <w:lang w:val="sl-SI" w:eastAsia="hr-HR"/>
        </w:rPr>
        <w:t xml:space="preserve"> </w:t>
      </w:r>
    </w:p>
    <w:p w14:paraId="2EEBA842" w14:textId="77777777" w:rsidR="00CE1C6E" w:rsidRPr="00095A31" w:rsidRDefault="00CE1C6E" w:rsidP="00CE1C6E">
      <w:pPr>
        <w:spacing w:after="0" w:line="240" w:lineRule="auto"/>
        <w:jc w:val="both"/>
        <w:rPr>
          <w:rFonts w:eastAsia="Times New Roman" w:cstheme="minorHAnsi"/>
          <w:noProof w:val="0"/>
          <w:lang w:val="sl-SI" w:eastAsia="hr-HR"/>
        </w:rPr>
      </w:pPr>
    </w:p>
    <w:p w14:paraId="21A2B329" w14:textId="77777777" w:rsidR="00CE1C6E" w:rsidRPr="00095A31" w:rsidRDefault="00CE1C6E" w:rsidP="00CE1C6E">
      <w:pPr>
        <w:spacing w:after="0" w:line="240" w:lineRule="auto"/>
        <w:jc w:val="both"/>
        <w:rPr>
          <w:rFonts w:eastAsia="Times New Roman" w:cstheme="minorHAnsi"/>
          <w:noProof w:val="0"/>
          <w:lang w:val="sl-SI" w:eastAsia="hr-HR"/>
        </w:rPr>
      </w:pPr>
    </w:p>
    <w:p w14:paraId="79BFF4CC" w14:textId="77777777" w:rsidR="00CE1C6E" w:rsidRPr="00095A31" w:rsidRDefault="00CE1C6E" w:rsidP="00CE1C6E">
      <w:pPr>
        <w:numPr>
          <w:ilvl w:val="0"/>
          <w:numId w:val="1"/>
        </w:numPr>
        <w:spacing w:after="0" w:line="240" w:lineRule="auto"/>
        <w:jc w:val="both"/>
        <w:rPr>
          <w:rFonts w:eastAsia="Times New Roman" w:cstheme="minorHAnsi"/>
          <w:b/>
          <w:noProof w:val="0"/>
          <w:lang w:val="sl-SI" w:eastAsia="hr-HR"/>
        </w:rPr>
      </w:pPr>
      <w:r w:rsidRPr="00095A31">
        <w:rPr>
          <w:rFonts w:eastAsia="Times New Roman" w:cstheme="minorHAnsi"/>
          <w:b/>
          <w:noProof w:val="0"/>
          <w:lang w:val="sl-SI" w:eastAsia="hr-HR"/>
        </w:rPr>
        <w:t>Udeleženci in obdobje promocije</w:t>
      </w:r>
    </w:p>
    <w:p w14:paraId="541F2C32" w14:textId="77777777" w:rsidR="00CE1C6E" w:rsidRPr="00095A31" w:rsidRDefault="00CE1C6E" w:rsidP="00CE1C6E">
      <w:pPr>
        <w:spacing w:after="0" w:line="240" w:lineRule="auto"/>
        <w:jc w:val="both"/>
        <w:rPr>
          <w:rFonts w:eastAsia="Times New Roman" w:cstheme="minorHAnsi"/>
          <w:noProof w:val="0"/>
          <w:lang w:val="sl-SI" w:eastAsia="hr-HR"/>
        </w:rPr>
      </w:pPr>
    </w:p>
    <w:p w14:paraId="37E6BA4A" w14:textId="4D8CB432" w:rsidR="007821B1" w:rsidRPr="00095A31" w:rsidRDefault="007821B1" w:rsidP="007821B1">
      <w:pPr>
        <w:spacing w:after="0" w:line="240" w:lineRule="auto"/>
        <w:jc w:val="both"/>
        <w:rPr>
          <w:rFonts w:eastAsia="Times New Roman" w:cs="Calibri"/>
          <w:noProof w:val="0"/>
          <w:lang w:val="sl-SI" w:eastAsia="hr-HR"/>
        </w:rPr>
      </w:pPr>
      <w:r w:rsidRPr="00095A31">
        <w:rPr>
          <w:rFonts w:eastAsia="Times New Roman" w:cs="Calibri"/>
          <w:noProof w:val="0"/>
          <w:lang w:val="sl-SI" w:eastAsia="hr-HR"/>
        </w:rPr>
        <w:t>Ta promocija je na voljo kupcem naprav, ki imajo naslov za dostavo v Republiki Sloveniji in ki izpolnjujejo pogoje, predpisane s temi pravili.</w:t>
      </w:r>
    </w:p>
    <w:p w14:paraId="7E1DB11B" w14:textId="77777777" w:rsidR="007821B1" w:rsidRPr="00095A31" w:rsidRDefault="007821B1" w:rsidP="00CE1C6E">
      <w:pPr>
        <w:pStyle w:val="NormalWeb"/>
        <w:spacing w:before="0" w:beforeAutospacing="0" w:after="0" w:afterAutospacing="0"/>
        <w:jc w:val="both"/>
        <w:rPr>
          <w:rFonts w:asciiTheme="minorHAnsi" w:hAnsiTheme="minorHAnsi" w:cs="Samsung Sharp Sans Regular"/>
          <w:noProof w:val="0"/>
          <w:sz w:val="22"/>
          <w:szCs w:val="22"/>
          <w:lang w:val="sl-SI"/>
        </w:rPr>
      </w:pPr>
    </w:p>
    <w:p w14:paraId="4AEF5E31" w14:textId="3F73A238" w:rsidR="00CE1C6E" w:rsidRPr="00095A31" w:rsidRDefault="00CE1C6E" w:rsidP="00CE1C6E">
      <w:pPr>
        <w:pStyle w:val="NormalWeb"/>
        <w:spacing w:before="0" w:beforeAutospacing="0" w:after="0" w:afterAutospacing="0"/>
        <w:jc w:val="both"/>
        <w:rPr>
          <w:rFonts w:asciiTheme="minorHAnsi" w:hAnsiTheme="minorHAnsi" w:cs="Samsung Sharp Sans Regular"/>
          <w:noProof w:val="0"/>
          <w:sz w:val="22"/>
          <w:szCs w:val="22"/>
          <w:lang w:val="sl-SI"/>
        </w:rPr>
      </w:pPr>
      <w:r w:rsidRPr="00095A31">
        <w:rPr>
          <w:rFonts w:asciiTheme="minorHAnsi" w:hAnsiTheme="minorHAnsi" w:cs="Samsung Sharp Sans Regular"/>
          <w:noProof w:val="0"/>
          <w:sz w:val="22"/>
          <w:szCs w:val="22"/>
          <w:lang w:val="sl-SI"/>
        </w:rPr>
        <w:t xml:space="preserve">Udeleženci te promocije so lahko fizične </w:t>
      </w:r>
      <w:r w:rsidR="00A05F43" w:rsidRPr="00095A31">
        <w:rPr>
          <w:rFonts w:asciiTheme="minorHAnsi" w:hAnsiTheme="minorHAnsi" w:cs="Samsung Sharp Sans Regular"/>
          <w:noProof w:val="0"/>
          <w:sz w:val="22"/>
          <w:szCs w:val="22"/>
          <w:lang w:val="sl-SI"/>
        </w:rPr>
        <w:t xml:space="preserve">in pravne </w:t>
      </w:r>
      <w:r w:rsidRPr="00095A31">
        <w:rPr>
          <w:rFonts w:asciiTheme="minorHAnsi" w:hAnsiTheme="minorHAnsi" w:cs="Samsung Sharp Sans Regular"/>
          <w:noProof w:val="0"/>
          <w:sz w:val="22"/>
          <w:szCs w:val="22"/>
          <w:lang w:val="sl-SI"/>
        </w:rPr>
        <w:t>osebe s prebivališčem na območju Republike Slovenije, ki napravo kupijo za lastne potrebe in ne za nadaljnjo prodajo (končni uporabniki) ter izpolnjujejo pogoje, predpisane s temi pravili.</w:t>
      </w:r>
    </w:p>
    <w:p w14:paraId="5BFD6A72" w14:textId="77777777" w:rsidR="00CE1C6E" w:rsidRPr="00095A31" w:rsidRDefault="00CE1C6E" w:rsidP="00CE1C6E">
      <w:pPr>
        <w:pStyle w:val="NormalWeb"/>
        <w:spacing w:before="0" w:beforeAutospacing="0" w:after="0" w:afterAutospacing="0"/>
        <w:jc w:val="both"/>
        <w:rPr>
          <w:rFonts w:asciiTheme="minorHAnsi" w:hAnsiTheme="minorHAnsi" w:cs="Samsung Sharp Sans Regular"/>
          <w:noProof w:val="0"/>
          <w:sz w:val="22"/>
          <w:szCs w:val="22"/>
          <w:lang w:val="sl-SI"/>
        </w:rPr>
      </w:pPr>
    </w:p>
    <w:p w14:paraId="23E97FCB" w14:textId="36F619A4" w:rsidR="00CE1C6E" w:rsidRPr="00095A31" w:rsidRDefault="00CE1C6E" w:rsidP="00CE1C6E">
      <w:pPr>
        <w:jc w:val="both"/>
        <w:rPr>
          <w:rFonts w:cs="Samsung Sharp Sans Regular"/>
          <w:noProof w:val="0"/>
          <w:lang w:val="sl-SI"/>
        </w:rPr>
      </w:pPr>
      <w:r w:rsidRPr="00095A31">
        <w:rPr>
          <w:rFonts w:eastAsia="Times New Roman" w:cstheme="minorHAnsi"/>
          <w:noProof w:val="0"/>
          <w:lang w:val="sl-SI" w:eastAsia="hr-HR"/>
        </w:rPr>
        <w:t xml:space="preserve">Predmetna promocija je udeležencem na voljo udeležencem na ozemlju Republike Slovenije v obdobju </w:t>
      </w:r>
      <w:r w:rsidRPr="004D20E7">
        <w:rPr>
          <w:rFonts w:eastAsia="Times New Roman" w:cstheme="minorHAnsi"/>
          <w:noProof w:val="0"/>
          <w:lang w:val="sl-SI" w:eastAsia="hr-HR"/>
        </w:rPr>
        <w:t xml:space="preserve">od </w:t>
      </w:r>
      <w:r w:rsidR="007821B1" w:rsidRPr="004D20E7">
        <w:rPr>
          <w:rFonts w:eastAsia="Times New Roman" w:cstheme="minorHAnsi"/>
          <w:noProof w:val="0"/>
          <w:lang w:val="sl-SI" w:eastAsia="hr-HR"/>
        </w:rPr>
        <w:t>0</w:t>
      </w:r>
      <w:r w:rsidR="00A05F43" w:rsidRPr="004D20E7">
        <w:rPr>
          <w:rFonts w:eastAsia="Times New Roman" w:cstheme="minorHAnsi"/>
          <w:noProof w:val="0"/>
          <w:lang w:val="sl-SI" w:eastAsia="hr-HR"/>
        </w:rPr>
        <w:t>1</w:t>
      </w:r>
      <w:r w:rsidR="007821B1" w:rsidRPr="004D20E7">
        <w:rPr>
          <w:rFonts w:eastAsia="Times New Roman" w:cstheme="minorHAnsi"/>
          <w:noProof w:val="0"/>
          <w:lang w:val="sl-SI" w:eastAsia="hr-HR"/>
        </w:rPr>
        <w:t>.06</w:t>
      </w:r>
      <w:r w:rsidRPr="004D20E7">
        <w:rPr>
          <w:rFonts w:eastAsia="Times New Roman" w:cstheme="minorHAnsi"/>
          <w:noProof w:val="0"/>
          <w:lang w:val="sl-SI" w:eastAsia="hr-HR"/>
        </w:rPr>
        <w:t>.202</w:t>
      </w:r>
      <w:r w:rsidR="00A05F43" w:rsidRPr="004D20E7">
        <w:rPr>
          <w:rFonts w:eastAsia="Times New Roman" w:cstheme="minorHAnsi"/>
          <w:noProof w:val="0"/>
          <w:lang w:val="sl-SI" w:eastAsia="hr-HR"/>
        </w:rPr>
        <w:t>6</w:t>
      </w:r>
      <w:r w:rsidRPr="004D20E7">
        <w:rPr>
          <w:rFonts w:eastAsia="Times New Roman" w:cstheme="minorHAnsi"/>
          <w:noProof w:val="0"/>
          <w:lang w:val="sl-SI" w:eastAsia="hr-HR"/>
        </w:rPr>
        <w:t xml:space="preserve"> do </w:t>
      </w:r>
      <w:r w:rsidR="007821B1" w:rsidRPr="004D20E7">
        <w:rPr>
          <w:rFonts w:eastAsia="Times New Roman" w:cstheme="minorHAnsi"/>
          <w:noProof w:val="0"/>
          <w:lang w:val="sl-SI" w:eastAsia="hr-HR"/>
        </w:rPr>
        <w:t>1</w:t>
      </w:r>
      <w:r w:rsidR="00A05F43" w:rsidRPr="004D20E7">
        <w:rPr>
          <w:rFonts w:eastAsia="Times New Roman" w:cstheme="minorHAnsi"/>
          <w:noProof w:val="0"/>
          <w:lang w:val="sl-SI" w:eastAsia="hr-HR"/>
        </w:rPr>
        <w:t>9</w:t>
      </w:r>
      <w:r w:rsidR="007821B1" w:rsidRPr="004D20E7">
        <w:rPr>
          <w:rFonts w:eastAsia="Times New Roman" w:cstheme="minorHAnsi"/>
          <w:noProof w:val="0"/>
          <w:lang w:val="sl-SI" w:eastAsia="hr-HR"/>
        </w:rPr>
        <w:t>.07</w:t>
      </w:r>
      <w:r w:rsidRPr="004D20E7">
        <w:rPr>
          <w:rFonts w:eastAsia="Times New Roman" w:cstheme="minorHAnsi"/>
          <w:noProof w:val="0"/>
          <w:lang w:val="sl-SI" w:eastAsia="hr-HR"/>
        </w:rPr>
        <w:t>.202</w:t>
      </w:r>
      <w:r w:rsidR="00A05F43" w:rsidRPr="004D20E7">
        <w:rPr>
          <w:rFonts w:eastAsia="Times New Roman" w:cstheme="minorHAnsi"/>
          <w:noProof w:val="0"/>
          <w:lang w:val="sl-SI" w:eastAsia="hr-HR"/>
        </w:rPr>
        <w:t>6</w:t>
      </w:r>
      <w:r w:rsidRPr="00095A31">
        <w:rPr>
          <w:rFonts w:eastAsia="Times New Roman" w:cstheme="minorHAnsi"/>
          <w:noProof w:val="0"/>
          <w:lang w:val="sl-SI" w:eastAsia="hr-HR"/>
        </w:rPr>
        <w:t xml:space="preserve"> (v nadaljevanju: </w:t>
      </w:r>
      <w:r w:rsidRPr="00095A31">
        <w:rPr>
          <w:rFonts w:eastAsia="Times New Roman" w:cstheme="minorHAnsi"/>
          <w:b/>
          <w:bCs/>
          <w:noProof w:val="0"/>
          <w:lang w:val="sl-SI" w:eastAsia="hr-HR"/>
        </w:rPr>
        <w:t>„promocijsko obdobje“</w:t>
      </w:r>
      <w:r w:rsidRPr="00095A31">
        <w:rPr>
          <w:rFonts w:eastAsia="Times New Roman" w:cstheme="minorHAnsi"/>
          <w:noProof w:val="0"/>
          <w:lang w:val="sl-SI" w:eastAsia="hr-HR"/>
        </w:rPr>
        <w:t xml:space="preserve">). </w:t>
      </w:r>
      <w:r w:rsidRPr="00095A31">
        <w:rPr>
          <w:rFonts w:cs="Samsung Sharp Sans Regular"/>
          <w:noProof w:val="0"/>
          <w:lang w:val="sl-SI"/>
        </w:rPr>
        <w:t>Predmetna promocija se zaključi pred navedenim rokom v primeru izteka zalog naprav ali daril, predvidenih za to promocijo. Samsung bo brez odlašanja objavil obvestilo o morebitni predčasni prekinitvi promocije na enak način, kot je objavil ta pravila.</w:t>
      </w:r>
    </w:p>
    <w:p w14:paraId="4FD84332" w14:textId="77777777" w:rsidR="00CE1C6E" w:rsidRPr="00095A31" w:rsidRDefault="00CE1C6E" w:rsidP="00CE1C6E">
      <w:pPr>
        <w:spacing w:after="0" w:line="240" w:lineRule="auto"/>
        <w:jc w:val="both"/>
        <w:rPr>
          <w:rFonts w:eastAsia="Times New Roman" w:cstheme="minorHAnsi"/>
          <w:noProof w:val="0"/>
          <w:lang w:val="sl-SI" w:eastAsia="hr-HR"/>
        </w:rPr>
      </w:pPr>
    </w:p>
    <w:p w14:paraId="3696B4B3" w14:textId="77777777" w:rsidR="00CE1C6E" w:rsidRPr="00095A31" w:rsidRDefault="00CE1C6E" w:rsidP="00CE1C6E">
      <w:pPr>
        <w:numPr>
          <w:ilvl w:val="0"/>
          <w:numId w:val="1"/>
        </w:numPr>
        <w:spacing w:after="0" w:line="240" w:lineRule="auto"/>
        <w:jc w:val="both"/>
        <w:rPr>
          <w:rFonts w:eastAsia="Times New Roman" w:cstheme="minorHAnsi"/>
          <w:b/>
          <w:noProof w:val="0"/>
          <w:lang w:val="sl-SI" w:eastAsia="hr-HR"/>
        </w:rPr>
      </w:pPr>
      <w:r w:rsidRPr="00095A31">
        <w:rPr>
          <w:rFonts w:eastAsia="Times New Roman" w:cstheme="minorHAnsi"/>
          <w:b/>
          <w:noProof w:val="0"/>
          <w:lang w:val="sl-SI" w:eastAsia="hr-HR"/>
        </w:rPr>
        <w:t>Ugodnosti promocije</w:t>
      </w:r>
    </w:p>
    <w:p w14:paraId="4E9F0135" w14:textId="77777777" w:rsidR="00CE1C6E" w:rsidRPr="00095A31" w:rsidRDefault="00CE1C6E" w:rsidP="00CE1C6E">
      <w:pPr>
        <w:spacing w:after="0" w:line="240" w:lineRule="auto"/>
        <w:ind w:left="360"/>
        <w:jc w:val="both"/>
        <w:rPr>
          <w:rFonts w:eastAsia="Times New Roman" w:cstheme="minorHAnsi"/>
          <w:b/>
          <w:noProof w:val="0"/>
          <w:lang w:val="sl-SI" w:eastAsia="hr-HR"/>
        </w:rPr>
      </w:pPr>
    </w:p>
    <w:p w14:paraId="44FE2159" w14:textId="77777777" w:rsidR="00CE1C6E" w:rsidRPr="00095A31" w:rsidRDefault="00CE1C6E" w:rsidP="00CE1C6E">
      <w:pPr>
        <w:spacing w:after="0" w:line="240" w:lineRule="auto"/>
        <w:rPr>
          <w:rFonts w:eastAsia="Times New Roman" w:cs="Calibri"/>
          <w:color w:val="000000"/>
          <w:lang w:val="sl-SI" w:eastAsia="en-GB"/>
        </w:rPr>
      </w:pPr>
      <w:r w:rsidRPr="00095A31">
        <w:rPr>
          <w:rFonts w:eastAsia="Times New Roman" w:cs="Calibri"/>
          <w:color w:val="000000"/>
          <w:lang w:val="sl-SI" w:eastAsia="en-GB"/>
        </w:rPr>
        <w:t>Ta pravila promocije urejajo pogoje sodelovanja v predmetni promociji.</w:t>
      </w:r>
    </w:p>
    <w:p w14:paraId="64523E07" w14:textId="77777777" w:rsidR="00CE1C6E" w:rsidRPr="00095A31" w:rsidRDefault="00CE1C6E" w:rsidP="00CE1C6E">
      <w:pPr>
        <w:spacing w:after="0" w:line="240" w:lineRule="auto"/>
        <w:rPr>
          <w:rFonts w:eastAsia="Times New Roman" w:cs="Calibri"/>
          <w:color w:val="000000"/>
          <w:lang w:val="sl-SI" w:eastAsia="en-GB"/>
        </w:rPr>
      </w:pPr>
    </w:p>
    <w:p w14:paraId="416A91D2" w14:textId="249712EB" w:rsidR="00CE1C6E" w:rsidRPr="00095A31" w:rsidRDefault="007E4BB0" w:rsidP="004C3E91">
      <w:pPr>
        <w:spacing w:after="0" w:line="240" w:lineRule="auto"/>
        <w:jc w:val="both"/>
      </w:pPr>
      <w:r w:rsidRPr="00095A31">
        <w:rPr>
          <w:rFonts w:eastAsia="Times New Roman" w:cs="Calibri"/>
          <w:color w:val="000000"/>
          <w:lang w:val="sl-SI" w:eastAsia="en-GB"/>
        </w:rPr>
        <w:t xml:space="preserve">Predmetna promocija udeležencem promocije omogoča, da v promocijskem obdobju od </w:t>
      </w:r>
      <w:r w:rsidRPr="004D20E7">
        <w:rPr>
          <w:rFonts w:eastAsia="Times New Roman" w:cs="Calibri"/>
          <w:color w:val="000000"/>
          <w:lang w:val="sl-SI" w:eastAsia="en-GB"/>
        </w:rPr>
        <w:t>01.06.2026 do 19.07.2026</w:t>
      </w:r>
      <w:r w:rsidRPr="00095A31">
        <w:rPr>
          <w:rFonts w:eastAsia="Times New Roman" w:cs="Calibri"/>
          <w:color w:val="000000"/>
          <w:lang w:val="sl-SI" w:eastAsia="en-GB"/>
        </w:rPr>
        <w:t xml:space="preserve"> pri Samsungovih prodajnih partnerjih, navedenih v točki 5. teh pravil, kupijo enega od Samsungovih televizorjev, navedenih v spodnji tabeli</w:t>
      </w:r>
      <w:r w:rsidR="004C3E91" w:rsidRPr="00095A31">
        <w:rPr>
          <w:rFonts w:eastAsia="Times New Roman" w:cs="Calibri"/>
          <w:color w:val="000000"/>
          <w:lang w:val="sl-SI" w:eastAsia="en-GB"/>
        </w:rPr>
        <w:t xml:space="preserve"> </w:t>
      </w:r>
      <w:r w:rsidR="003A1DC6" w:rsidRPr="00095A31">
        <w:t xml:space="preserve">ter pod pogojem oddaje prijave za promocijo v skladu s temi pravili in izpolnitve vseh ostalih pogojev, določenih s temi pravili, pridobijo pravico do </w:t>
      </w:r>
      <w:r w:rsidR="004C3E91" w:rsidRPr="00095A31">
        <w:t>pripadajočega darila, odvisno od kupljene naprave, kot je navedeno v spodnji tabeli (v nadaljevanju: „</w:t>
      </w:r>
      <w:r w:rsidR="004C3E91" w:rsidRPr="00095A31">
        <w:rPr>
          <w:b/>
          <w:bCs/>
        </w:rPr>
        <w:t>darilo</w:t>
      </w:r>
      <w:r w:rsidR="004C3E91" w:rsidRPr="00095A31">
        <w:t xml:space="preserve">“): </w:t>
      </w:r>
    </w:p>
    <w:p w14:paraId="49D3AB16" w14:textId="77777777" w:rsidR="00967CC6" w:rsidRPr="00095A31" w:rsidRDefault="00967CC6" w:rsidP="00CE1C6E">
      <w:pPr>
        <w:spacing w:after="0" w:line="240" w:lineRule="auto"/>
      </w:pPr>
    </w:p>
    <w:tbl>
      <w:tblPr>
        <w:tblW w:w="9778" w:type="dxa"/>
        <w:tblLook w:val="04A0" w:firstRow="1" w:lastRow="0" w:firstColumn="1" w:lastColumn="0" w:noHBand="0" w:noVBand="1"/>
      </w:tblPr>
      <w:tblGrid>
        <w:gridCol w:w="1469"/>
        <w:gridCol w:w="2369"/>
        <w:gridCol w:w="1500"/>
        <w:gridCol w:w="1268"/>
        <w:gridCol w:w="1464"/>
        <w:gridCol w:w="1708"/>
      </w:tblGrid>
      <w:tr w:rsidR="004C3E91" w:rsidRPr="00095A31" w14:paraId="291D2773"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7DAE2675" w14:textId="77777777" w:rsidR="004C3E91" w:rsidRPr="00095A31" w:rsidRDefault="004C3E91" w:rsidP="00F45AA9">
            <w:pPr>
              <w:jc w:val="center"/>
              <w:rPr>
                <w:rFonts w:cs="Calibri"/>
                <w:b/>
                <w:bCs/>
              </w:rPr>
            </w:pPr>
            <w:r w:rsidRPr="00095A31">
              <w:rPr>
                <w:rFonts w:cs="Calibri"/>
                <w:b/>
                <w:bCs/>
              </w:rPr>
              <w:t>Skupina naprav, ki so predmet promocije</w:t>
            </w:r>
          </w:p>
        </w:tc>
        <w:tc>
          <w:tcPr>
            <w:tcW w:w="2369" w:type="dxa"/>
            <w:tcBorders>
              <w:top w:val="single" w:sz="4" w:space="0" w:color="auto"/>
              <w:left w:val="single" w:sz="4" w:space="0" w:color="auto"/>
              <w:bottom w:val="single" w:sz="4" w:space="0" w:color="auto"/>
              <w:right w:val="single" w:sz="4" w:space="0" w:color="auto"/>
            </w:tcBorders>
            <w:shd w:val="clear" w:color="auto" w:fill="B7D4EF" w:themeFill="text2" w:themeFillTint="33"/>
            <w:noWrap/>
            <w:vAlign w:val="center"/>
          </w:tcPr>
          <w:p w14:paraId="1D0640AE" w14:textId="77777777" w:rsidR="004C3E91" w:rsidRPr="00095A31" w:rsidRDefault="004C3E91" w:rsidP="00F45AA9">
            <w:pPr>
              <w:jc w:val="center"/>
              <w:rPr>
                <w:rFonts w:cs="Calibri"/>
                <w:b/>
                <w:bCs/>
              </w:rPr>
            </w:pPr>
            <w:r w:rsidRPr="00095A31">
              <w:rPr>
                <w:rFonts w:cs="Calibri"/>
                <w:b/>
                <w:bCs/>
              </w:rPr>
              <w:t xml:space="preserve">Koda modela naprave, ki je predmet promocije </w:t>
            </w:r>
          </w:p>
        </w:tc>
        <w:tc>
          <w:tcPr>
            <w:tcW w:w="1500" w:type="dxa"/>
            <w:tcBorders>
              <w:top w:val="single" w:sz="4" w:space="0" w:color="auto"/>
              <w:left w:val="single" w:sz="4" w:space="0" w:color="auto"/>
              <w:bottom w:val="single" w:sz="4" w:space="0" w:color="auto"/>
              <w:right w:val="single" w:sz="4" w:space="0" w:color="auto"/>
            </w:tcBorders>
            <w:shd w:val="clear" w:color="auto" w:fill="B7D4EF" w:themeFill="text2" w:themeFillTint="33"/>
          </w:tcPr>
          <w:p w14:paraId="13EC1587" w14:textId="77777777" w:rsidR="004C3E91" w:rsidRPr="00095A31" w:rsidRDefault="004C3E91" w:rsidP="00F45AA9">
            <w:pPr>
              <w:jc w:val="center"/>
              <w:rPr>
                <w:rFonts w:cs="Calibri"/>
                <w:b/>
                <w:bCs/>
              </w:rPr>
            </w:pPr>
            <w:r w:rsidRPr="00095A31">
              <w:rPr>
                <w:rFonts w:cs="Calibri"/>
                <w:b/>
                <w:bCs/>
              </w:rPr>
              <w:t>Velikost naprave, ki je predmet te promocije (v palcih)</w:t>
            </w:r>
          </w:p>
        </w:tc>
        <w:tc>
          <w:tcPr>
            <w:tcW w:w="1268" w:type="dxa"/>
            <w:tcBorders>
              <w:top w:val="single" w:sz="4" w:space="0" w:color="auto"/>
              <w:left w:val="single" w:sz="4" w:space="0" w:color="auto"/>
              <w:bottom w:val="single" w:sz="4" w:space="0" w:color="auto"/>
              <w:right w:val="single" w:sz="4" w:space="0" w:color="auto"/>
            </w:tcBorders>
            <w:shd w:val="clear" w:color="auto" w:fill="B7D4EF" w:themeFill="text2" w:themeFillTint="33"/>
          </w:tcPr>
          <w:p w14:paraId="63028600" w14:textId="77777777" w:rsidR="004C3E91" w:rsidRPr="00095A31" w:rsidRDefault="004C3E91" w:rsidP="00F45AA9">
            <w:pPr>
              <w:jc w:val="center"/>
              <w:rPr>
                <w:rFonts w:cs="Calibri"/>
                <w:b/>
                <w:bCs/>
                <w:lang w:val="fr-FR"/>
              </w:rPr>
            </w:pPr>
            <w:r w:rsidRPr="00095A31">
              <w:rPr>
                <w:rFonts w:cs="Calibri"/>
                <w:b/>
                <w:bCs/>
                <w:lang w:val="fr-FR"/>
              </w:rPr>
              <w:t>Naziv naprave, ki je predmet te promocije</w:t>
            </w:r>
          </w:p>
        </w:tc>
        <w:tc>
          <w:tcPr>
            <w:tcW w:w="1464"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72DBA369" w14:textId="77777777" w:rsidR="004C3E91" w:rsidRPr="00095A31" w:rsidRDefault="004C3E91" w:rsidP="00F45AA9">
            <w:pPr>
              <w:jc w:val="center"/>
              <w:rPr>
                <w:rFonts w:cs="Calibri"/>
                <w:b/>
                <w:bCs/>
              </w:rPr>
            </w:pPr>
            <w:r w:rsidRPr="00095A31">
              <w:rPr>
                <w:rFonts w:cs="Calibri"/>
                <w:b/>
                <w:bCs/>
              </w:rPr>
              <w:t>Pripadajoče darilo</w:t>
            </w:r>
          </w:p>
        </w:tc>
        <w:tc>
          <w:tcPr>
            <w:tcW w:w="1708"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6F18E52F" w14:textId="77777777" w:rsidR="004C3E91" w:rsidRPr="00095A31" w:rsidRDefault="004C3E91" w:rsidP="00F45AA9">
            <w:pPr>
              <w:jc w:val="center"/>
              <w:rPr>
                <w:rFonts w:cs="Calibri"/>
                <w:b/>
                <w:bCs/>
              </w:rPr>
            </w:pPr>
            <w:r w:rsidRPr="00095A31">
              <w:rPr>
                <w:rFonts w:cs="Calibri"/>
                <w:b/>
                <w:bCs/>
              </w:rPr>
              <w:t>Koda modela pripadajočega darila</w:t>
            </w:r>
          </w:p>
        </w:tc>
      </w:tr>
      <w:tr w:rsidR="004C3E91" w:rsidRPr="00095A31" w14:paraId="397EFFC3"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5E7F257E" w14:textId="77777777" w:rsidR="004C3E91" w:rsidRPr="00095A31" w:rsidRDefault="004C3E91" w:rsidP="00F45AA9">
            <w:pPr>
              <w:ind w:left="360"/>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4ECE2DE3" w14:textId="77777777" w:rsidR="004C3E91" w:rsidRPr="00095A31" w:rsidRDefault="004C3E91" w:rsidP="00F45AA9">
            <w:pPr>
              <w:spacing w:after="0" w:line="240" w:lineRule="auto"/>
              <w:rPr>
                <w:rFonts w:eastAsia="Times New Roman" w:cs="Arial"/>
                <w:lang w:eastAsia="hr-HR"/>
              </w:rPr>
            </w:pPr>
            <w:r w:rsidRPr="00095A31">
              <w:rPr>
                <w:rFonts w:cs="Calibri"/>
              </w:rPr>
              <w:t>MRE85R95HATXXH</w:t>
            </w:r>
          </w:p>
        </w:tc>
        <w:tc>
          <w:tcPr>
            <w:tcW w:w="1500" w:type="dxa"/>
            <w:tcBorders>
              <w:top w:val="single" w:sz="4" w:space="0" w:color="auto"/>
              <w:left w:val="single" w:sz="4" w:space="0" w:color="auto"/>
              <w:bottom w:val="single" w:sz="4" w:space="0" w:color="auto"/>
              <w:right w:val="single" w:sz="4" w:space="0" w:color="auto"/>
            </w:tcBorders>
            <w:vAlign w:val="center"/>
          </w:tcPr>
          <w:p w14:paraId="56C33282" w14:textId="50C43E54" w:rsidR="004C3E91" w:rsidRPr="00095A31" w:rsidRDefault="00553327" w:rsidP="00F45AA9">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1975854A" w14:textId="77777777" w:rsidR="004C3E91" w:rsidRPr="00095A31" w:rsidRDefault="004C3E91" w:rsidP="00F45AA9">
            <w:pPr>
              <w:jc w:val="center"/>
              <w:rPr>
                <w:rFonts w:cs="Arial"/>
              </w:rPr>
            </w:pPr>
            <w:r w:rsidRPr="00095A31">
              <w:rPr>
                <w:rFonts w:cs="Calibri"/>
                <w:b/>
                <w:bCs/>
              </w:rPr>
              <w:t>mRGB</w:t>
            </w:r>
          </w:p>
        </w:tc>
        <w:tc>
          <w:tcPr>
            <w:tcW w:w="1464" w:type="dxa"/>
            <w:tcBorders>
              <w:top w:val="single" w:sz="4" w:space="0" w:color="auto"/>
              <w:left w:val="single" w:sz="4" w:space="0" w:color="auto"/>
              <w:bottom w:val="single" w:sz="4" w:space="0" w:color="auto"/>
              <w:right w:val="single" w:sz="4" w:space="0" w:color="auto"/>
            </w:tcBorders>
            <w:vAlign w:val="center"/>
          </w:tcPr>
          <w:p w14:paraId="4C87161D" w14:textId="77777777" w:rsidR="004C3E91" w:rsidRPr="00095A31" w:rsidRDefault="004C3E91" w:rsidP="00F45AA9">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75683325" w14:textId="77777777" w:rsidR="004C3E91" w:rsidRPr="00095A31" w:rsidRDefault="004C3E91" w:rsidP="00F45AA9">
            <w:pPr>
              <w:jc w:val="center"/>
              <w:rPr>
                <w:rFonts w:cs="Arial"/>
              </w:rPr>
            </w:pPr>
            <w:r w:rsidRPr="00095A31">
              <w:rPr>
                <w:rFonts w:cs="Calibri"/>
              </w:rPr>
              <w:t>HW-Q930H/EN</w:t>
            </w:r>
          </w:p>
        </w:tc>
      </w:tr>
      <w:tr w:rsidR="00B56430" w:rsidRPr="00095A31" w14:paraId="1F44277A" w14:textId="77777777" w:rsidTr="00AB0F12">
        <w:trPr>
          <w:trHeight w:val="288"/>
        </w:trPr>
        <w:tc>
          <w:tcPr>
            <w:tcW w:w="1469" w:type="dxa"/>
            <w:tcBorders>
              <w:top w:val="nil"/>
              <w:left w:val="single" w:sz="4" w:space="0" w:color="auto"/>
              <w:bottom w:val="single" w:sz="4" w:space="0" w:color="auto"/>
              <w:right w:val="single" w:sz="4" w:space="0" w:color="auto"/>
            </w:tcBorders>
          </w:tcPr>
          <w:p w14:paraId="5826B647" w14:textId="77777777" w:rsidR="00B56430" w:rsidRPr="00095A31" w:rsidRDefault="00B56430" w:rsidP="00B56430">
            <w:pPr>
              <w:ind w:left="360"/>
            </w:pPr>
            <w:r w:rsidRPr="00095A31">
              <w:rPr>
                <w:rFonts w:eastAsia="Times New Roman" w:cs="Arial"/>
                <w:lang w:eastAsia="hr-HR"/>
              </w:rPr>
              <w:lastRenderedPageBreak/>
              <w:t xml:space="preserve">Televizor </w:t>
            </w:r>
          </w:p>
        </w:tc>
        <w:tc>
          <w:tcPr>
            <w:tcW w:w="2369" w:type="dxa"/>
            <w:tcBorders>
              <w:top w:val="nil"/>
              <w:left w:val="single" w:sz="4" w:space="0" w:color="auto"/>
              <w:bottom w:val="single" w:sz="4" w:space="0" w:color="auto"/>
              <w:right w:val="single" w:sz="4" w:space="0" w:color="auto"/>
            </w:tcBorders>
            <w:noWrap/>
            <w:vAlign w:val="center"/>
          </w:tcPr>
          <w:p w14:paraId="602BA4D9" w14:textId="77777777" w:rsidR="00B56430" w:rsidRPr="00095A31" w:rsidRDefault="00B56430" w:rsidP="00B56430">
            <w:pPr>
              <w:spacing w:after="0" w:line="240" w:lineRule="auto"/>
              <w:rPr>
                <w:rFonts w:eastAsia="Times New Roman" w:cs="Arial"/>
                <w:lang w:eastAsia="hr-HR"/>
              </w:rPr>
            </w:pPr>
            <w:r w:rsidRPr="00095A31">
              <w:rPr>
                <w:rFonts w:cs="Calibri"/>
              </w:rPr>
              <w:t>MRE75R95HATXXH</w:t>
            </w:r>
          </w:p>
        </w:tc>
        <w:tc>
          <w:tcPr>
            <w:tcW w:w="1500" w:type="dxa"/>
            <w:tcBorders>
              <w:top w:val="nil"/>
              <w:left w:val="single" w:sz="4" w:space="0" w:color="auto"/>
              <w:bottom w:val="single" w:sz="4" w:space="0" w:color="auto"/>
              <w:right w:val="single" w:sz="4" w:space="0" w:color="auto"/>
            </w:tcBorders>
            <w:vAlign w:val="center"/>
          </w:tcPr>
          <w:p w14:paraId="055FF79F" w14:textId="13D27E8E" w:rsidR="00B56430" w:rsidRPr="00095A31" w:rsidRDefault="00B56430" w:rsidP="00B56430">
            <w:pPr>
              <w:rPr>
                <w:rFonts w:cs="Arial"/>
              </w:rPr>
            </w:pPr>
            <w:r>
              <w:rPr>
                <w:rFonts w:cs="Calibri"/>
                <w:b/>
                <w:bCs/>
              </w:rPr>
              <w:t>189</w:t>
            </w:r>
          </w:p>
        </w:tc>
        <w:tc>
          <w:tcPr>
            <w:tcW w:w="1268" w:type="dxa"/>
            <w:tcBorders>
              <w:top w:val="nil"/>
              <w:left w:val="single" w:sz="4" w:space="0" w:color="auto"/>
              <w:bottom w:val="single" w:sz="4" w:space="0" w:color="auto"/>
              <w:right w:val="single" w:sz="4" w:space="0" w:color="auto"/>
            </w:tcBorders>
            <w:vAlign w:val="bottom"/>
          </w:tcPr>
          <w:p w14:paraId="4DAB399F" w14:textId="77777777" w:rsidR="00B56430" w:rsidRPr="00095A31" w:rsidRDefault="00B56430" w:rsidP="00B56430">
            <w:pPr>
              <w:jc w:val="center"/>
              <w:rPr>
                <w:rFonts w:cs="Arial"/>
              </w:rPr>
            </w:pPr>
            <w:r w:rsidRPr="00095A31">
              <w:rPr>
                <w:rFonts w:cs="Calibri"/>
                <w:b/>
                <w:bCs/>
              </w:rPr>
              <w:t>mRGB</w:t>
            </w:r>
          </w:p>
        </w:tc>
        <w:tc>
          <w:tcPr>
            <w:tcW w:w="1464" w:type="dxa"/>
            <w:tcBorders>
              <w:top w:val="nil"/>
              <w:left w:val="single" w:sz="4" w:space="0" w:color="auto"/>
              <w:bottom w:val="single" w:sz="4" w:space="0" w:color="auto"/>
              <w:right w:val="single" w:sz="4" w:space="0" w:color="auto"/>
            </w:tcBorders>
            <w:vAlign w:val="center"/>
          </w:tcPr>
          <w:p w14:paraId="3CCE5EB4" w14:textId="77777777" w:rsidR="00B56430" w:rsidRPr="00095A31" w:rsidRDefault="00B56430" w:rsidP="00B56430">
            <w:pPr>
              <w:jc w:val="center"/>
              <w:rPr>
                <w:rFonts w:cs="Arial"/>
              </w:rPr>
            </w:pPr>
            <w:r w:rsidRPr="00095A31">
              <w:rPr>
                <w:rFonts w:cs="Arial"/>
              </w:rPr>
              <w:t xml:space="preserve"> Q Soundbar</w:t>
            </w:r>
          </w:p>
        </w:tc>
        <w:tc>
          <w:tcPr>
            <w:tcW w:w="1708" w:type="dxa"/>
            <w:tcBorders>
              <w:top w:val="nil"/>
              <w:left w:val="single" w:sz="4" w:space="0" w:color="auto"/>
              <w:bottom w:val="single" w:sz="4" w:space="0" w:color="auto"/>
              <w:right w:val="single" w:sz="4" w:space="0" w:color="auto"/>
            </w:tcBorders>
            <w:vAlign w:val="center"/>
          </w:tcPr>
          <w:p w14:paraId="54140657" w14:textId="77777777" w:rsidR="00B56430" w:rsidRPr="00095A31" w:rsidRDefault="00B56430" w:rsidP="00B56430">
            <w:pPr>
              <w:rPr>
                <w:rFonts w:cs="Arial"/>
              </w:rPr>
            </w:pPr>
            <w:r w:rsidRPr="00095A31">
              <w:rPr>
                <w:rFonts w:cs="Calibri"/>
              </w:rPr>
              <w:t>HW-Q930H/EN</w:t>
            </w:r>
          </w:p>
        </w:tc>
      </w:tr>
      <w:tr w:rsidR="00B56430" w:rsidRPr="00095A31" w14:paraId="1AE86127" w14:textId="77777777" w:rsidTr="00AB0F12">
        <w:trPr>
          <w:trHeight w:val="288"/>
        </w:trPr>
        <w:tc>
          <w:tcPr>
            <w:tcW w:w="1469" w:type="dxa"/>
            <w:tcBorders>
              <w:top w:val="nil"/>
              <w:left w:val="single" w:sz="4" w:space="0" w:color="auto"/>
              <w:bottom w:val="single" w:sz="4" w:space="0" w:color="auto"/>
              <w:right w:val="single" w:sz="4" w:space="0" w:color="auto"/>
            </w:tcBorders>
          </w:tcPr>
          <w:p w14:paraId="14AB2E11" w14:textId="77777777" w:rsidR="00B56430" w:rsidRPr="00095A31" w:rsidRDefault="00B56430" w:rsidP="00B56430">
            <w:pPr>
              <w:ind w:left="360"/>
            </w:pPr>
            <w:r w:rsidRPr="00095A31">
              <w:rPr>
                <w:rFonts w:eastAsia="Times New Roman" w:cs="Arial"/>
                <w:lang w:eastAsia="hr-HR"/>
              </w:rPr>
              <w:t xml:space="preserve">Televizor </w:t>
            </w:r>
          </w:p>
        </w:tc>
        <w:tc>
          <w:tcPr>
            <w:tcW w:w="2369" w:type="dxa"/>
            <w:tcBorders>
              <w:top w:val="nil"/>
              <w:left w:val="single" w:sz="4" w:space="0" w:color="auto"/>
              <w:bottom w:val="single" w:sz="4" w:space="0" w:color="auto"/>
              <w:right w:val="single" w:sz="4" w:space="0" w:color="auto"/>
            </w:tcBorders>
            <w:noWrap/>
            <w:vAlign w:val="center"/>
          </w:tcPr>
          <w:p w14:paraId="0613053E" w14:textId="77777777" w:rsidR="00B56430" w:rsidRPr="006A2BBE" w:rsidRDefault="00B56430" w:rsidP="00B56430">
            <w:pPr>
              <w:spacing w:after="0" w:line="240" w:lineRule="auto"/>
              <w:rPr>
                <w:rFonts w:eastAsia="Times New Roman" w:cs="Arial"/>
                <w:lang w:eastAsia="hr-HR"/>
              </w:rPr>
            </w:pPr>
            <w:r w:rsidRPr="006A2BBE">
              <w:rPr>
                <w:rFonts w:cs="Calibri"/>
              </w:rPr>
              <w:t>MRE65R95HATXXH</w:t>
            </w:r>
          </w:p>
        </w:tc>
        <w:tc>
          <w:tcPr>
            <w:tcW w:w="1500" w:type="dxa"/>
            <w:tcBorders>
              <w:top w:val="nil"/>
              <w:left w:val="single" w:sz="4" w:space="0" w:color="auto"/>
              <w:bottom w:val="single" w:sz="4" w:space="0" w:color="auto"/>
              <w:right w:val="single" w:sz="4" w:space="0" w:color="auto"/>
            </w:tcBorders>
            <w:vAlign w:val="center"/>
          </w:tcPr>
          <w:p w14:paraId="22BCBE71" w14:textId="4BCD8E3D" w:rsidR="00B56430" w:rsidRPr="006A2BBE" w:rsidRDefault="00E70BB6" w:rsidP="00B56430">
            <w:pPr>
              <w:rPr>
                <w:rFonts w:cs="Arial"/>
              </w:rPr>
            </w:pPr>
            <w:r w:rsidRPr="006A2BBE">
              <w:rPr>
                <w:rFonts w:cs="Calibri"/>
                <w:b/>
                <w:bCs/>
              </w:rPr>
              <w:t>163</w:t>
            </w:r>
          </w:p>
        </w:tc>
        <w:tc>
          <w:tcPr>
            <w:tcW w:w="1268" w:type="dxa"/>
            <w:tcBorders>
              <w:top w:val="nil"/>
              <w:left w:val="single" w:sz="4" w:space="0" w:color="auto"/>
              <w:bottom w:val="single" w:sz="4" w:space="0" w:color="auto"/>
              <w:right w:val="single" w:sz="4" w:space="0" w:color="auto"/>
            </w:tcBorders>
            <w:vAlign w:val="bottom"/>
          </w:tcPr>
          <w:p w14:paraId="3DE2C141" w14:textId="77777777" w:rsidR="00B56430" w:rsidRPr="00095A31" w:rsidRDefault="00B56430" w:rsidP="00B56430">
            <w:pPr>
              <w:jc w:val="center"/>
              <w:rPr>
                <w:rFonts w:cs="Arial"/>
              </w:rPr>
            </w:pPr>
            <w:r w:rsidRPr="00095A31">
              <w:rPr>
                <w:rFonts w:cs="Calibri"/>
                <w:b/>
                <w:bCs/>
              </w:rPr>
              <w:t>mRGB</w:t>
            </w:r>
          </w:p>
        </w:tc>
        <w:tc>
          <w:tcPr>
            <w:tcW w:w="1464" w:type="dxa"/>
            <w:tcBorders>
              <w:top w:val="nil"/>
              <w:left w:val="single" w:sz="4" w:space="0" w:color="auto"/>
              <w:bottom w:val="single" w:sz="4" w:space="0" w:color="auto"/>
              <w:right w:val="single" w:sz="4" w:space="0" w:color="auto"/>
            </w:tcBorders>
            <w:vAlign w:val="center"/>
          </w:tcPr>
          <w:p w14:paraId="3F1CAA0A" w14:textId="77777777" w:rsidR="00B56430" w:rsidRPr="00095A31" w:rsidRDefault="00B56430" w:rsidP="00B56430">
            <w:pPr>
              <w:jc w:val="center"/>
              <w:rPr>
                <w:rFonts w:cs="Arial"/>
              </w:rPr>
            </w:pPr>
            <w:r w:rsidRPr="00095A31">
              <w:rPr>
                <w:rFonts w:cs="Arial"/>
              </w:rPr>
              <w:t xml:space="preserve"> Q Soundbar</w:t>
            </w:r>
          </w:p>
        </w:tc>
        <w:tc>
          <w:tcPr>
            <w:tcW w:w="1708" w:type="dxa"/>
            <w:tcBorders>
              <w:top w:val="nil"/>
              <w:left w:val="single" w:sz="4" w:space="0" w:color="auto"/>
              <w:bottom w:val="single" w:sz="4" w:space="0" w:color="auto"/>
              <w:right w:val="single" w:sz="4" w:space="0" w:color="auto"/>
            </w:tcBorders>
            <w:vAlign w:val="center"/>
          </w:tcPr>
          <w:p w14:paraId="49B409CA" w14:textId="77777777" w:rsidR="00B56430" w:rsidRPr="00095A31" w:rsidRDefault="00B56430" w:rsidP="00B56430">
            <w:pPr>
              <w:jc w:val="center"/>
              <w:rPr>
                <w:rFonts w:cs="Arial"/>
              </w:rPr>
            </w:pPr>
            <w:r w:rsidRPr="00095A31">
              <w:rPr>
                <w:rFonts w:cs="Calibri"/>
              </w:rPr>
              <w:t>HW-Q930H/EN</w:t>
            </w:r>
          </w:p>
        </w:tc>
      </w:tr>
      <w:tr w:rsidR="00B56430" w:rsidRPr="00095A31" w14:paraId="7DEB4B3B"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5FE3D5AE" w14:textId="77777777" w:rsidR="00B56430" w:rsidRPr="00095A31" w:rsidRDefault="00B56430" w:rsidP="00B56430">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42895D1C" w14:textId="77777777" w:rsidR="00B56430" w:rsidRPr="00095A31" w:rsidRDefault="00B56430" w:rsidP="00B56430">
            <w:pPr>
              <w:spacing w:after="0" w:line="240" w:lineRule="auto"/>
              <w:rPr>
                <w:rFonts w:eastAsia="Times New Roman" w:cs="Arial"/>
                <w:lang w:eastAsia="hr-HR"/>
              </w:rPr>
            </w:pPr>
            <w:r w:rsidRPr="00095A31">
              <w:rPr>
                <w:rFonts w:cs="Calibri"/>
              </w:rPr>
              <w:t>MRE85R85HAUXXH</w:t>
            </w:r>
          </w:p>
        </w:tc>
        <w:tc>
          <w:tcPr>
            <w:tcW w:w="1500" w:type="dxa"/>
            <w:tcBorders>
              <w:top w:val="single" w:sz="4" w:space="0" w:color="auto"/>
              <w:left w:val="single" w:sz="4" w:space="0" w:color="auto"/>
              <w:bottom w:val="single" w:sz="4" w:space="0" w:color="auto"/>
              <w:right w:val="single" w:sz="4" w:space="0" w:color="auto"/>
            </w:tcBorders>
            <w:vAlign w:val="center"/>
          </w:tcPr>
          <w:p w14:paraId="2AC5E067" w14:textId="45C05983" w:rsidR="00B56430" w:rsidRPr="00095A31" w:rsidRDefault="00B56430" w:rsidP="00B56430">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043E921C" w14:textId="77777777" w:rsidR="00B56430" w:rsidRPr="00095A31" w:rsidRDefault="00B56430" w:rsidP="00B56430">
            <w:pPr>
              <w:jc w:val="center"/>
              <w:rPr>
                <w:rFonts w:cs="Arial"/>
              </w:rPr>
            </w:pPr>
            <w:r w:rsidRPr="00095A31">
              <w:rPr>
                <w:rFonts w:cs="Calibri"/>
                <w:b/>
                <w:bCs/>
              </w:rPr>
              <w:t>mRGB</w:t>
            </w:r>
          </w:p>
        </w:tc>
        <w:tc>
          <w:tcPr>
            <w:tcW w:w="1464" w:type="dxa"/>
            <w:tcBorders>
              <w:top w:val="single" w:sz="4" w:space="0" w:color="auto"/>
              <w:left w:val="single" w:sz="4" w:space="0" w:color="auto"/>
              <w:bottom w:val="single" w:sz="4" w:space="0" w:color="auto"/>
              <w:right w:val="single" w:sz="4" w:space="0" w:color="auto"/>
            </w:tcBorders>
            <w:vAlign w:val="center"/>
          </w:tcPr>
          <w:p w14:paraId="6F77E29C" w14:textId="77777777" w:rsidR="00B56430" w:rsidRPr="00095A31" w:rsidRDefault="00B56430" w:rsidP="00B56430">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653D5B7A" w14:textId="77777777" w:rsidR="00B56430" w:rsidRPr="00095A31" w:rsidRDefault="00B56430" w:rsidP="00B56430">
            <w:pPr>
              <w:jc w:val="center"/>
              <w:rPr>
                <w:rFonts w:cs="Arial"/>
              </w:rPr>
            </w:pPr>
            <w:r w:rsidRPr="00095A31">
              <w:rPr>
                <w:rFonts w:cs="Calibri"/>
              </w:rPr>
              <w:t>HW-Q930H/EN</w:t>
            </w:r>
          </w:p>
        </w:tc>
      </w:tr>
      <w:tr w:rsidR="00FE4C6B" w:rsidRPr="00095A31" w14:paraId="5F7C57E6"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46B21690"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39185D04" w14:textId="77777777" w:rsidR="00FE4C6B" w:rsidRPr="00095A31" w:rsidRDefault="00FE4C6B" w:rsidP="00FE4C6B">
            <w:pPr>
              <w:spacing w:after="0" w:line="240" w:lineRule="auto"/>
              <w:rPr>
                <w:rFonts w:eastAsia="Times New Roman" w:cs="Arial"/>
                <w:lang w:eastAsia="hr-HR"/>
              </w:rPr>
            </w:pPr>
            <w:r w:rsidRPr="00095A31">
              <w:rPr>
                <w:rFonts w:cs="Calibri"/>
              </w:rPr>
              <w:t>MRE75R85HAUXXH</w:t>
            </w:r>
          </w:p>
        </w:tc>
        <w:tc>
          <w:tcPr>
            <w:tcW w:w="1500" w:type="dxa"/>
            <w:tcBorders>
              <w:top w:val="single" w:sz="4" w:space="0" w:color="auto"/>
              <w:left w:val="single" w:sz="4" w:space="0" w:color="auto"/>
              <w:bottom w:val="single" w:sz="4" w:space="0" w:color="auto"/>
              <w:right w:val="single" w:sz="4" w:space="0" w:color="auto"/>
            </w:tcBorders>
            <w:vAlign w:val="center"/>
          </w:tcPr>
          <w:p w14:paraId="76B53FF6" w14:textId="6BDE51F0"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2263B495" w14:textId="77777777" w:rsidR="00FE4C6B" w:rsidRPr="00095A31" w:rsidRDefault="00FE4C6B" w:rsidP="00FE4C6B">
            <w:pPr>
              <w:jc w:val="center"/>
              <w:rPr>
                <w:rFonts w:cs="Arial"/>
              </w:rPr>
            </w:pPr>
            <w:r w:rsidRPr="00095A31">
              <w:rPr>
                <w:rFonts w:cs="Calibri"/>
                <w:b/>
                <w:bCs/>
              </w:rPr>
              <w:t>mRGB</w:t>
            </w:r>
          </w:p>
        </w:tc>
        <w:tc>
          <w:tcPr>
            <w:tcW w:w="1464" w:type="dxa"/>
            <w:tcBorders>
              <w:top w:val="single" w:sz="4" w:space="0" w:color="auto"/>
              <w:left w:val="single" w:sz="4" w:space="0" w:color="auto"/>
              <w:bottom w:val="single" w:sz="4" w:space="0" w:color="auto"/>
              <w:right w:val="single" w:sz="4" w:space="0" w:color="auto"/>
            </w:tcBorders>
            <w:vAlign w:val="center"/>
          </w:tcPr>
          <w:p w14:paraId="6613877A"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16413AE0" w14:textId="77777777" w:rsidR="00FE4C6B" w:rsidRPr="00095A31" w:rsidRDefault="00FE4C6B" w:rsidP="00FE4C6B">
            <w:pPr>
              <w:jc w:val="center"/>
              <w:rPr>
                <w:rFonts w:cs="Arial"/>
              </w:rPr>
            </w:pPr>
            <w:r w:rsidRPr="00095A31">
              <w:rPr>
                <w:rFonts w:cs="Calibri"/>
              </w:rPr>
              <w:t>HW-Q930H/EN</w:t>
            </w:r>
          </w:p>
        </w:tc>
      </w:tr>
      <w:tr w:rsidR="00FE4C6B" w:rsidRPr="00095A31" w14:paraId="7FCC0849"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4044F90F"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31137A82" w14:textId="77777777" w:rsidR="00FE4C6B" w:rsidRPr="00095A31" w:rsidRDefault="00FE4C6B" w:rsidP="00FE4C6B">
            <w:pPr>
              <w:spacing w:after="0" w:line="240" w:lineRule="auto"/>
              <w:rPr>
                <w:rFonts w:eastAsia="Times New Roman" w:cs="Arial"/>
                <w:lang w:eastAsia="hr-HR"/>
              </w:rPr>
            </w:pPr>
            <w:r w:rsidRPr="00095A31">
              <w:rPr>
                <w:rFonts w:cs="Calibri"/>
              </w:rPr>
              <w:t>MRE65R85HAUXXH</w:t>
            </w:r>
          </w:p>
        </w:tc>
        <w:tc>
          <w:tcPr>
            <w:tcW w:w="1500" w:type="dxa"/>
            <w:tcBorders>
              <w:top w:val="single" w:sz="4" w:space="0" w:color="auto"/>
              <w:left w:val="single" w:sz="4" w:space="0" w:color="auto"/>
              <w:bottom w:val="single" w:sz="4" w:space="0" w:color="auto"/>
              <w:right w:val="single" w:sz="4" w:space="0" w:color="auto"/>
            </w:tcBorders>
            <w:vAlign w:val="center"/>
          </w:tcPr>
          <w:p w14:paraId="534FA0B2" w14:textId="4BD0FA6F"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30D4B3D7" w14:textId="77777777" w:rsidR="00FE4C6B" w:rsidRPr="00095A31" w:rsidRDefault="00FE4C6B" w:rsidP="00FE4C6B">
            <w:pPr>
              <w:jc w:val="center"/>
              <w:rPr>
                <w:rFonts w:cs="Arial"/>
              </w:rPr>
            </w:pPr>
            <w:r w:rsidRPr="00095A31">
              <w:rPr>
                <w:rFonts w:cs="Calibri"/>
                <w:b/>
                <w:bCs/>
              </w:rPr>
              <w:t>mRGB</w:t>
            </w:r>
          </w:p>
        </w:tc>
        <w:tc>
          <w:tcPr>
            <w:tcW w:w="1464" w:type="dxa"/>
            <w:tcBorders>
              <w:top w:val="single" w:sz="4" w:space="0" w:color="auto"/>
              <w:left w:val="single" w:sz="4" w:space="0" w:color="auto"/>
              <w:bottom w:val="single" w:sz="4" w:space="0" w:color="auto"/>
              <w:right w:val="single" w:sz="4" w:space="0" w:color="auto"/>
            </w:tcBorders>
            <w:vAlign w:val="center"/>
          </w:tcPr>
          <w:p w14:paraId="6B041D83"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17ED25B3" w14:textId="77777777" w:rsidR="00FE4C6B" w:rsidRPr="00095A31" w:rsidRDefault="00FE4C6B" w:rsidP="00FE4C6B">
            <w:pPr>
              <w:jc w:val="center"/>
              <w:rPr>
                <w:rFonts w:cs="Arial"/>
              </w:rPr>
            </w:pPr>
            <w:r w:rsidRPr="00095A31">
              <w:rPr>
                <w:rFonts w:cs="Calibri"/>
              </w:rPr>
              <w:t>HW-Q930H/EN</w:t>
            </w:r>
          </w:p>
        </w:tc>
      </w:tr>
      <w:tr w:rsidR="00FE4C6B" w:rsidRPr="00095A31" w14:paraId="5E4398C3"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5166C491"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6E8FC5AA" w14:textId="77777777" w:rsidR="00FE4C6B" w:rsidRPr="00095A31" w:rsidRDefault="00FE4C6B" w:rsidP="00FE4C6B">
            <w:pPr>
              <w:spacing w:after="0" w:line="240" w:lineRule="auto"/>
              <w:rPr>
                <w:rFonts w:eastAsia="Times New Roman" w:cs="Arial"/>
                <w:lang w:eastAsia="hr-HR"/>
              </w:rPr>
            </w:pPr>
            <w:r w:rsidRPr="00095A31">
              <w:rPr>
                <w:rFonts w:cs="Calibri"/>
              </w:rPr>
              <w:t>MRE55R85HAUXXH</w:t>
            </w:r>
          </w:p>
        </w:tc>
        <w:tc>
          <w:tcPr>
            <w:tcW w:w="1500" w:type="dxa"/>
            <w:tcBorders>
              <w:top w:val="single" w:sz="4" w:space="0" w:color="auto"/>
              <w:left w:val="single" w:sz="4" w:space="0" w:color="auto"/>
              <w:bottom w:val="single" w:sz="4" w:space="0" w:color="auto"/>
              <w:right w:val="single" w:sz="4" w:space="0" w:color="auto"/>
            </w:tcBorders>
            <w:vAlign w:val="center"/>
          </w:tcPr>
          <w:p w14:paraId="1C9F068B" w14:textId="7FEC5E94" w:rsidR="00FE4C6B" w:rsidRPr="00095A31" w:rsidRDefault="005940BF" w:rsidP="00FE4C6B">
            <w:pPr>
              <w:rPr>
                <w:rFonts w:cs="Arial"/>
              </w:rPr>
            </w:pPr>
            <w:r>
              <w:rPr>
                <w:rFonts w:cs="Calibri"/>
                <w:b/>
                <w:bCs/>
              </w:rPr>
              <w:t>140</w:t>
            </w:r>
          </w:p>
        </w:tc>
        <w:tc>
          <w:tcPr>
            <w:tcW w:w="1268" w:type="dxa"/>
            <w:tcBorders>
              <w:top w:val="single" w:sz="4" w:space="0" w:color="auto"/>
              <w:left w:val="single" w:sz="4" w:space="0" w:color="auto"/>
              <w:bottom w:val="single" w:sz="4" w:space="0" w:color="auto"/>
              <w:right w:val="single" w:sz="4" w:space="0" w:color="auto"/>
            </w:tcBorders>
            <w:vAlign w:val="bottom"/>
          </w:tcPr>
          <w:p w14:paraId="1BCAB8AC" w14:textId="77777777" w:rsidR="00FE4C6B" w:rsidRPr="00095A31" w:rsidRDefault="00FE4C6B" w:rsidP="00FE4C6B">
            <w:pPr>
              <w:jc w:val="center"/>
              <w:rPr>
                <w:rFonts w:cs="Arial"/>
              </w:rPr>
            </w:pPr>
            <w:r w:rsidRPr="00095A31">
              <w:rPr>
                <w:rFonts w:cs="Calibri"/>
                <w:b/>
                <w:bCs/>
              </w:rPr>
              <w:t>mRGB</w:t>
            </w:r>
          </w:p>
        </w:tc>
        <w:tc>
          <w:tcPr>
            <w:tcW w:w="1464" w:type="dxa"/>
            <w:tcBorders>
              <w:top w:val="single" w:sz="4" w:space="0" w:color="auto"/>
              <w:left w:val="single" w:sz="4" w:space="0" w:color="auto"/>
              <w:bottom w:val="single" w:sz="4" w:space="0" w:color="auto"/>
              <w:right w:val="single" w:sz="4" w:space="0" w:color="auto"/>
            </w:tcBorders>
            <w:vAlign w:val="center"/>
          </w:tcPr>
          <w:p w14:paraId="4B1B5E79"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74042670" w14:textId="77777777" w:rsidR="00FE4C6B" w:rsidRPr="00095A31" w:rsidRDefault="00FE4C6B" w:rsidP="00FE4C6B">
            <w:pPr>
              <w:jc w:val="center"/>
              <w:rPr>
                <w:rFonts w:cs="Arial"/>
              </w:rPr>
            </w:pPr>
            <w:r w:rsidRPr="00095A31">
              <w:rPr>
                <w:rFonts w:cs="Calibri"/>
              </w:rPr>
              <w:t>HW-Q930H/EN</w:t>
            </w:r>
          </w:p>
        </w:tc>
      </w:tr>
      <w:tr w:rsidR="00FE4C6B" w:rsidRPr="00095A31" w14:paraId="3B93CD30"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62485744"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0C48B129" w14:textId="77777777" w:rsidR="00FE4C6B" w:rsidRPr="00095A31" w:rsidRDefault="00FE4C6B" w:rsidP="00FE4C6B">
            <w:pPr>
              <w:spacing w:after="0" w:line="240" w:lineRule="auto"/>
              <w:rPr>
                <w:rFonts w:eastAsia="Times New Roman" w:cs="Arial"/>
                <w:lang w:eastAsia="hr-HR"/>
              </w:rPr>
            </w:pPr>
            <w:r w:rsidRPr="00095A31">
              <w:rPr>
                <w:rFonts w:cs="Calibri"/>
              </w:rPr>
              <w:t>QE83S99HAEXXH</w:t>
            </w:r>
          </w:p>
        </w:tc>
        <w:tc>
          <w:tcPr>
            <w:tcW w:w="1500" w:type="dxa"/>
            <w:tcBorders>
              <w:top w:val="single" w:sz="4" w:space="0" w:color="auto"/>
              <w:left w:val="single" w:sz="4" w:space="0" w:color="auto"/>
              <w:bottom w:val="single" w:sz="4" w:space="0" w:color="auto"/>
              <w:right w:val="single" w:sz="4" w:space="0" w:color="auto"/>
            </w:tcBorders>
            <w:vAlign w:val="center"/>
          </w:tcPr>
          <w:p w14:paraId="5BC1231F" w14:textId="508E6526" w:rsidR="00FE4C6B" w:rsidRPr="00095A31" w:rsidRDefault="00FE4C6B" w:rsidP="00FE4C6B">
            <w:pPr>
              <w:rPr>
                <w:rFonts w:cs="Arial"/>
              </w:rPr>
            </w:pPr>
            <w:r>
              <w:rPr>
                <w:rFonts w:cs="Calibri"/>
                <w:b/>
                <w:bCs/>
              </w:rPr>
              <w:t>211</w:t>
            </w:r>
          </w:p>
        </w:tc>
        <w:tc>
          <w:tcPr>
            <w:tcW w:w="1268" w:type="dxa"/>
            <w:tcBorders>
              <w:top w:val="single" w:sz="4" w:space="0" w:color="auto"/>
              <w:left w:val="single" w:sz="4" w:space="0" w:color="auto"/>
              <w:bottom w:val="single" w:sz="4" w:space="0" w:color="auto"/>
              <w:right w:val="single" w:sz="4" w:space="0" w:color="auto"/>
            </w:tcBorders>
            <w:vAlign w:val="bottom"/>
          </w:tcPr>
          <w:p w14:paraId="1B6D4311" w14:textId="77777777" w:rsidR="00FE4C6B" w:rsidRPr="00095A31" w:rsidRDefault="00FE4C6B" w:rsidP="00FE4C6B">
            <w:pPr>
              <w:jc w:val="center"/>
              <w:rPr>
                <w:rFonts w:cs="Arial"/>
              </w:rPr>
            </w:pPr>
            <w:r w:rsidRPr="00095A31">
              <w:rPr>
                <w:rFonts w:cs="Calibri"/>
                <w:b/>
                <w:bCs/>
              </w:rPr>
              <w:t>S99</w:t>
            </w:r>
          </w:p>
        </w:tc>
        <w:tc>
          <w:tcPr>
            <w:tcW w:w="1464" w:type="dxa"/>
            <w:tcBorders>
              <w:top w:val="single" w:sz="4" w:space="0" w:color="auto"/>
              <w:left w:val="single" w:sz="4" w:space="0" w:color="auto"/>
              <w:bottom w:val="single" w:sz="4" w:space="0" w:color="auto"/>
              <w:right w:val="single" w:sz="4" w:space="0" w:color="auto"/>
            </w:tcBorders>
            <w:vAlign w:val="center"/>
          </w:tcPr>
          <w:p w14:paraId="49B29EBE"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6480C85F" w14:textId="77777777" w:rsidR="00FE4C6B" w:rsidRPr="00095A31" w:rsidRDefault="00FE4C6B" w:rsidP="00FE4C6B">
            <w:pPr>
              <w:jc w:val="center"/>
              <w:rPr>
                <w:rFonts w:cs="Arial"/>
              </w:rPr>
            </w:pPr>
            <w:r w:rsidRPr="00095A31">
              <w:rPr>
                <w:rFonts w:cs="Calibri"/>
              </w:rPr>
              <w:t>HW-Q600H/EN</w:t>
            </w:r>
          </w:p>
        </w:tc>
      </w:tr>
      <w:tr w:rsidR="00FE4C6B" w:rsidRPr="00095A31" w14:paraId="79EC4F8F"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30337AC3"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41F959E4" w14:textId="77777777" w:rsidR="00FE4C6B" w:rsidRPr="00095A31" w:rsidRDefault="00FE4C6B" w:rsidP="00FE4C6B">
            <w:pPr>
              <w:spacing w:after="0" w:line="240" w:lineRule="auto"/>
              <w:rPr>
                <w:rFonts w:eastAsia="Times New Roman" w:cs="Arial"/>
                <w:lang w:eastAsia="hr-HR"/>
              </w:rPr>
            </w:pPr>
            <w:r w:rsidRPr="00095A31">
              <w:rPr>
                <w:rFonts w:cs="Calibri"/>
              </w:rPr>
              <w:t>QE77S99HATXXH</w:t>
            </w:r>
          </w:p>
        </w:tc>
        <w:tc>
          <w:tcPr>
            <w:tcW w:w="1500" w:type="dxa"/>
            <w:tcBorders>
              <w:top w:val="single" w:sz="4" w:space="0" w:color="auto"/>
              <w:left w:val="single" w:sz="4" w:space="0" w:color="auto"/>
              <w:bottom w:val="single" w:sz="4" w:space="0" w:color="auto"/>
              <w:right w:val="single" w:sz="4" w:space="0" w:color="auto"/>
            </w:tcBorders>
            <w:vAlign w:val="center"/>
          </w:tcPr>
          <w:p w14:paraId="15FA4B82" w14:textId="524956C8" w:rsidR="00FE4C6B" w:rsidRPr="00095A31" w:rsidRDefault="00FE4C6B" w:rsidP="00FE4C6B">
            <w:pPr>
              <w:rPr>
                <w:rFonts w:cs="Arial"/>
              </w:rPr>
            </w:pPr>
            <w:r>
              <w:rPr>
                <w:rFonts w:cs="Calibri"/>
                <w:b/>
                <w:bCs/>
              </w:rPr>
              <w:t>195</w:t>
            </w:r>
          </w:p>
        </w:tc>
        <w:tc>
          <w:tcPr>
            <w:tcW w:w="1268" w:type="dxa"/>
            <w:tcBorders>
              <w:top w:val="single" w:sz="4" w:space="0" w:color="auto"/>
              <w:left w:val="single" w:sz="4" w:space="0" w:color="auto"/>
              <w:bottom w:val="single" w:sz="4" w:space="0" w:color="auto"/>
              <w:right w:val="single" w:sz="4" w:space="0" w:color="auto"/>
            </w:tcBorders>
            <w:vAlign w:val="bottom"/>
          </w:tcPr>
          <w:p w14:paraId="3E2F7F3C" w14:textId="77777777" w:rsidR="00FE4C6B" w:rsidRPr="00095A31" w:rsidRDefault="00FE4C6B" w:rsidP="00FE4C6B">
            <w:pPr>
              <w:jc w:val="center"/>
              <w:rPr>
                <w:rFonts w:cs="Arial"/>
              </w:rPr>
            </w:pPr>
            <w:r w:rsidRPr="00095A31">
              <w:rPr>
                <w:rFonts w:cs="Calibri"/>
                <w:b/>
                <w:bCs/>
              </w:rPr>
              <w:t>S99</w:t>
            </w:r>
          </w:p>
        </w:tc>
        <w:tc>
          <w:tcPr>
            <w:tcW w:w="1464" w:type="dxa"/>
            <w:tcBorders>
              <w:top w:val="single" w:sz="4" w:space="0" w:color="auto"/>
              <w:left w:val="single" w:sz="4" w:space="0" w:color="auto"/>
              <w:bottom w:val="single" w:sz="4" w:space="0" w:color="auto"/>
              <w:right w:val="single" w:sz="4" w:space="0" w:color="auto"/>
            </w:tcBorders>
            <w:vAlign w:val="center"/>
          </w:tcPr>
          <w:p w14:paraId="3F3105CD"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56B85D9E" w14:textId="77777777" w:rsidR="00FE4C6B" w:rsidRPr="00095A31" w:rsidRDefault="00FE4C6B" w:rsidP="00FE4C6B">
            <w:pPr>
              <w:jc w:val="center"/>
              <w:rPr>
                <w:rFonts w:cs="Arial"/>
              </w:rPr>
            </w:pPr>
            <w:r w:rsidRPr="00095A31">
              <w:rPr>
                <w:rFonts w:cs="Calibri"/>
              </w:rPr>
              <w:t>HW-Q600H/EN</w:t>
            </w:r>
          </w:p>
        </w:tc>
      </w:tr>
      <w:tr w:rsidR="00FE4C6B" w:rsidRPr="00095A31" w14:paraId="560F9B60"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79B526FE"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35A5DCD4" w14:textId="77777777" w:rsidR="00FE4C6B" w:rsidRPr="00095A31" w:rsidRDefault="00FE4C6B" w:rsidP="00FE4C6B">
            <w:pPr>
              <w:spacing w:after="0" w:line="240" w:lineRule="auto"/>
              <w:rPr>
                <w:rFonts w:eastAsia="Times New Roman" w:cs="Arial"/>
                <w:lang w:eastAsia="hr-HR"/>
              </w:rPr>
            </w:pPr>
            <w:r w:rsidRPr="00095A31">
              <w:rPr>
                <w:rFonts w:cs="Calibri"/>
              </w:rPr>
              <w:t>QE65S99HATXXH</w:t>
            </w:r>
          </w:p>
        </w:tc>
        <w:tc>
          <w:tcPr>
            <w:tcW w:w="1500" w:type="dxa"/>
            <w:tcBorders>
              <w:top w:val="single" w:sz="4" w:space="0" w:color="auto"/>
              <w:left w:val="single" w:sz="4" w:space="0" w:color="auto"/>
              <w:bottom w:val="single" w:sz="4" w:space="0" w:color="auto"/>
              <w:right w:val="single" w:sz="4" w:space="0" w:color="auto"/>
            </w:tcBorders>
            <w:vAlign w:val="center"/>
          </w:tcPr>
          <w:p w14:paraId="371582EA" w14:textId="2F32BEA4"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4F4C12F0" w14:textId="77777777" w:rsidR="00FE4C6B" w:rsidRPr="00095A31" w:rsidRDefault="00FE4C6B" w:rsidP="00FE4C6B">
            <w:pPr>
              <w:jc w:val="center"/>
              <w:rPr>
                <w:rFonts w:cs="Arial"/>
              </w:rPr>
            </w:pPr>
            <w:r w:rsidRPr="00095A31">
              <w:rPr>
                <w:rFonts w:cs="Calibri"/>
                <w:b/>
                <w:bCs/>
              </w:rPr>
              <w:t>S99</w:t>
            </w:r>
          </w:p>
        </w:tc>
        <w:tc>
          <w:tcPr>
            <w:tcW w:w="1464" w:type="dxa"/>
            <w:tcBorders>
              <w:top w:val="single" w:sz="4" w:space="0" w:color="auto"/>
              <w:left w:val="single" w:sz="4" w:space="0" w:color="auto"/>
              <w:bottom w:val="single" w:sz="4" w:space="0" w:color="auto"/>
              <w:right w:val="single" w:sz="4" w:space="0" w:color="auto"/>
            </w:tcBorders>
            <w:vAlign w:val="center"/>
          </w:tcPr>
          <w:p w14:paraId="347F696A"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16FBD463" w14:textId="77777777" w:rsidR="00FE4C6B" w:rsidRPr="00095A31" w:rsidRDefault="00FE4C6B" w:rsidP="00FE4C6B">
            <w:pPr>
              <w:jc w:val="center"/>
              <w:rPr>
                <w:rFonts w:cs="Arial"/>
              </w:rPr>
            </w:pPr>
            <w:r w:rsidRPr="00095A31">
              <w:rPr>
                <w:rFonts w:cs="Calibri"/>
              </w:rPr>
              <w:t>HW-Q600H/EN</w:t>
            </w:r>
          </w:p>
        </w:tc>
      </w:tr>
      <w:tr w:rsidR="00FE4C6B" w:rsidRPr="00095A31" w14:paraId="7F099421"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2FC8A1AB"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3EEEF743" w14:textId="77777777" w:rsidR="00FE4C6B" w:rsidRPr="00095A31" w:rsidRDefault="00FE4C6B" w:rsidP="00FE4C6B">
            <w:pPr>
              <w:spacing w:after="0" w:line="240" w:lineRule="auto"/>
              <w:rPr>
                <w:rFonts w:eastAsia="Times New Roman" w:cs="Arial"/>
                <w:lang w:eastAsia="hr-HR"/>
              </w:rPr>
            </w:pPr>
            <w:r w:rsidRPr="00095A31">
              <w:rPr>
                <w:rFonts w:cs="Calibri"/>
              </w:rPr>
              <w:t>QE77S95HFTXXH</w:t>
            </w:r>
          </w:p>
        </w:tc>
        <w:tc>
          <w:tcPr>
            <w:tcW w:w="1500" w:type="dxa"/>
            <w:tcBorders>
              <w:top w:val="single" w:sz="4" w:space="0" w:color="auto"/>
              <w:left w:val="single" w:sz="4" w:space="0" w:color="auto"/>
              <w:bottom w:val="single" w:sz="4" w:space="0" w:color="auto"/>
              <w:right w:val="single" w:sz="4" w:space="0" w:color="auto"/>
            </w:tcBorders>
            <w:vAlign w:val="center"/>
          </w:tcPr>
          <w:p w14:paraId="70908C85" w14:textId="05844CEE" w:rsidR="00FE4C6B" w:rsidRPr="00095A31" w:rsidRDefault="00FE4C6B" w:rsidP="00FE4C6B">
            <w:pPr>
              <w:rPr>
                <w:rFonts w:cs="Arial"/>
              </w:rPr>
            </w:pPr>
            <w:r>
              <w:rPr>
                <w:rFonts w:cs="Calibri"/>
                <w:b/>
                <w:bCs/>
              </w:rPr>
              <w:t>195</w:t>
            </w:r>
          </w:p>
        </w:tc>
        <w:tc>
          <w:tcPr>
            <w:tcW w:w="1268" w:type="dxa"/>
            <w:tcBorders>
              <w:top w:val="single" w:sz="4" w:space="0" w:color="auto"/>
              <w:left w:val="single" w:sz="4" w:space="0" w:color="auto"/>
              <w:bottom w:val="single" w:sz="4" w:space="0" w:color="auto"/>
              <w:right w:val="single" w:sz="4" w:space="0" w:color="auto"/>
            </w:tcBorders>
            <w:vAlign w:val="bottom"/>
          </w:tcPr>
          <w:p w14:paraId="746BB995" w14:textId="77777777" w:rsidR="00FE4C6B" w:rsidRPr="00095A31" w:rsidRDefault="00FE4C6B" w:rsidP="00FE4C6B">
            <w:pPr>
              <w:jc w:val="center"/>
              <w:rPr>
                <w:rFonts w:cs="Arial"/>
              </w:rPr>
            </w:pPr>
            <w:r w:rsidRPr="00095A31">
              <w:rPr>
                <w:rFonts w:cs="Calibri"/>
                <w:b/>
                <w:bCs/>
              </w:rPr>
              <w:t>S95</w:t>
            </w:r>
          </w:p>
        </w:tc>
        <w:tc>
          <w:tcPr>
            <w:tcW w:w="1464" w:type="dxa"/>
            <w:tcBorders>
              <w:top w:val="single" w:sz="4" w:space="0" w:color="auto"/>
              <w:left w:val="single" w:sz="4" w:space="0" w:color="auto"/>
              <w:bottom w:val="single" w:sz="4" w:space="0" w:color="auto"/>
              <w:right w:val="single" w:sz="4" w:space="0" w:color="auto"/>
            </w:tcBorders>
            <w:vAlign w:val="center"/>
          </w:tcPr>
          <w:p w14:paraId="63BB7F4A"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2B0F24F5" w14:textId="77777777" w:rsidR="00FE4C6B" w:rsidRPr="00095A31" w:rsidRDefault="00FE4C6B" w:rsidP="00FE4C6B">
            <w:pPr>
              <w:jc w:val="center"/>
              <w:rPr>
                <w:rFonts w:cs="Arial"/>
              </w:rPr>
            </w:pPr>
            <w:r w:rsidRPr="00095A31">
              <w:rPr>
                <w:rFonts w:cs="Calibri"/>
              </w:rPr>
              <w:t>HW-Q600H/EN</w:t>
            </w:r>
          </w:p>
        </w:tc>
      </w:tr>
      <w:tr w:rsidR="00FE4C6B" w:rsidRPr="00095A31" w14:paraId="179E6613"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2D84C0FB"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58EC34EC" w14:textId="77777777" w:rsidR="00FE4C6B" w:rsidRPr="00095A31" w:rsidRDefault="00FE4C6B" w:rsidP="00FE4C6B">
            <w:pPr>
              <w:spacing w:after="0" w:line="240" w:lineRule="auto"/>
              <w:rPr>
                <w:rFonts w:eastAsia="Times New Roman" w:cs="Arial"/>
                <w:lang w:eastAsia="hr-HR"/>
              </w:rPr>
            </w:pPr>
            <w:r w:rsidRPr="00095A31">
              <w:rPr>
                <w:rFonts w:cs="Calibri"/>
              </w:rPr>
              <w:t>QE65S95HFTXXH</w:t>
            </w:r>
          </w:p>
        </w:tc>
        <w:tc>
          <w:tcPr>
            <w:tcW w:w="1500" w:type="dxa"/>
            <w:tcBorders>
              <w:top w:val="single" w:sz="4" w:space="0" w:color="auto"/>
              <w:left w:val="single" w:sz="4" w:space="0" w:color="auto"/>
              <w:bottom w:val="single" w:sz="4" w:space="0" w:color="auto"/>
              <w:right w:val="single" w:sz="4" w:space="0" w:color="auto"/>
            </w:tcBorders>
            <w:vAlign w:val="center"/>
          </w:tcPr>
          <w:p w14:paraId="78B73678" w14:textId="77CDF387"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27B199A6" w14:textId="77777777" w:rsidR="00FE4C6B" w:rsidRPr="00095A31" w:rsidRDefault="00FE4C6B" w:rsidP="00FE4C6B">
            <w:pPr>
              <w:jc w:val="center"/>
              <w:rPr>
                <w:rFonts w:cs="Arial"/>
              </w:rPr>
            </w:pPr>
            <w:r w:rsidRPr="00095A31">
              <w:rPr>
                <w:rFonts w:cs="Calibri"/>
                <w:b/>
                <w:bCs/>
              </w:rPr>
              <w:t>S95</w:t>
            </w:r>
          </w:p>
        </w:tc>
        <w:tc>
          <w:tcPr>
            <w:tcW w:w="1464" w:type="dxa"/>
            <w:tcBorders>
              <w:top w:val="single" w:sz="4" w:space="0" w:color="auto"/>
              <w:left w:val="single" w:sz="4" w:space="0" w:color="auto"/>
              <w:bottom w:val="single" w:sz="4" w:space="0" w:color="auto"/>
              <w:right w:val="single" w:sz="4" w:space="0" w:color="auto"/>
            </w:tcBorders>
            <w:vAlign w:val="center"/>
          </w:tcPr>
          <w:p w14:paraId="6360391D"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7D7BF622" w14:textId="77777777" w:rsidR="00FE4C6B" w:rsidRPr="00095A31" w:rsidRDefault="00FE4C6B" w:rsidP="00FE4C6B">
            <w:pPr>
              <w:jc w:val="center"/>
              <w:rPr>
                <w:rFonts w:cs="Arial"/>
              </w:rPr>
            </w:pPr>
            <w:r w:rsidRPr="00095A31">
              <w:rPr>
                <w:rFonts w:cs="Calibri"/>
              </w:rPr>
              <w:t>HW-Q600H/EN</w:t>
            </w:r>
          </w:p>
        </w:tc>
      </w:tr>
      <w:tr w:rsidR="00FE4C6B" w:rsidRPr="00095A31" w14:paraId="2F21DE21"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32BE93C9"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5438584A" w14:textId="77777777" w:rsidR="00FE4C6B" w:rsidRPr="00095A31" w:rsidRDefault="00FE4C6B" w:rsidP="00FE4C6B">
            <w:pPr>
              <w:spacing w:after="0" w:line="240" w:lineRule="auto"/>
              <w:rPr>
                <w:rFonts w:eastAsia="Times New Roman" w:cs="Arial"/>
                <w:lang w:eastAsia="hr-HR"/>
              </w:rPr>
            </w:pPr>
            <w:r w:rsidRPr="00095A31">
              <w:rPr>
                <w:rFonts w:cs="Calibri"/>
              </w:rPr>
              <w:t>QE83S92HAEXXH</w:t>
            </w:r>
          </w:p>
        </w:tc>
        <w:tc>
          <w:tcPr>
            <w:tcW w:w="1500" w:type="dxa"/>
            <w:tcBorders>
              <w:top w:val="single" w:sz="4" w:space="0" w:color="auto"/>
              <w:left w:val="single" w:sz="4" w:space="0" w:color="auto"/>
              <w:bottom w:val="single" w:sz="4" w:space="0" w:color="auto"/>
              <w:right w:val="single" w:sz="4" w:space="0" w:color="auto"/>
            </w:tcBorders>
            <w:vAlign w:val="center"/>
          </w:tcPr>
          <w:p w14:paraId="109FF9A9" w14:textId="2081C683" w:rsidR="00FE4C6B" w:rsidRPr="00095A31" w:rsidRDefault="00FE4C6B" w:rsidP="00FE4C6B">
            <w:pPr>
              <w:rPr>
                <w:rFonts w:cs="Arial"/>
              </w:rPr>
            </w:pPr>
            <w:r>
              <w:rPr>
                <w:rFonts w:cs="Calibri"/>
                <w:b/>
                <w:bCs/>
              </w:rPr>
              <w:t>211</w:t>
            </w:r>
          </w:p>
        </w:tc>
        <w:tc>
          <w:tcPr>
            <w:tcW w:w="1268" w:type="dxa"/>
            <w:tcBorders>
              <w:top w:val="single" w:sz="4" w:space="0" w:color="auto"/>
              <w:left w:val="single" w:sz="4" w:space="0" w:color="auto"/>
              <w:bottom w:val="single" w:sz="4" w:space="0" w:color="auto"/>
              <w:right w:val="single" w:sz="4" w:space="0" w:color="auto"/>
            </w:tcBorders>
            <w:vAlign w:val="bottom"/>
          </w:tcPr>
          <w:p w14:paraId="643975A6" w14:textId="77777777" w:rsidR="00FE4C6B" w:rsidRPr="00095A31" w:rsidRDefault="00FE4C6B" w:rsidP="00FE4C6B">
            <w:pPr>
              <w:jc w:val="center"/>
              <w:rPr>
                <w:rFonts w:cs="Arial"/>
              </w:rPr>
            </w:pPr>
            <w:r w:rsidRPr="00095A31">
              <w:rPr>
                <w:rFonts w:cs="Calibri"/>
                <w:b/>
                <w:bCs/>
              </w:rPr>
              <w:t>S90</w:t>
            </w:r>
          </w:p>
        </w:tc>
        <w:tc>
          <w:tcPr>
            <w:tcW w:w="1464" w:type="dxa"/>
            <w:tcBorders>
              <w:top w:val="single" w:sz="4" w:space="0" w:color="auto"/>
              <w:left w:val="single" w:sz="4" w:space="0" w:color="auto"/>
              <w:bottom w:val="single" w:sz="4" w:space="0" w:color="auto"/>
              <w:right w:val="single" w:sz="4" w:space="0" w:color="auto"/>
            </w:tcBorders>
            <w:vAlign w:val="center"/>
          </w:tcPr>
          <w:p w14:paraId="0B63566C"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7CF71D09" w14:textId="77777777" w:rsidR="00FE4C6B" w:rsidRPr="00095A31" w:rsidRDefault="00FE4C6B" w:rsidP="00FE4C6B">
            <w:pPr>
              <w:jc w:val="center"/>
              <w:rPr>
                <w:rFonts w:cs="Arial"/>
              </w:rPr>
            </w:pPr>
            <w:r w:rsidRPr="00095A31">
              <w:rPr>
                <w:rFonts w:cs="Calibri"/>
              </w:rPr>
              <w:t>HW-Q600H/EN</w:t>
            </w:r>
          </w:p>
        </w:tc>
      </w:tr>
      <w:tr w:rsidR="00FE4C6B" w:rsidRPr="00095A31" w14:paraId="43A2AAF2"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41535534"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34F89517" w14:textId="77777777" w:rsidR="00FE4C6B" w:rsidRPr="00095A31" w:rsidRDefault="00FE4C6B" w:rsidP="00FE4C6B">
            <w:pPr>
              <w:spacing w:after="0" w:line="240" w:lineRule="auto"/>
              <w:rPr>
                <w:rFonts w:eastAsia="Times New Roman" w:cs="Arial"/>
                <w:lang w:eastAsia="hr-HR"/>
              </w:rPr>
            </w:pPr>
            <w:r w:rsidRPr="00095A31">
              <w:rPr>
                <w:rFonts w:cs="Calibri"/>
              </w:rPr>
              <w:t>QE83S90HAEXXH</w:t>
            </w:r>
          </w:p>
        </w:tc>
        <w:tc>
          <w:tcPr>
            <w:tcW w:w="1500" w:type="dxa"/>
            <w:tcBorders>
              <w:top w:val="single" w:sz="4" w:space="0" w:color="auto"/>
              <w:left w:val="single" w:sz="4" w:space="0" w:color="auto"/>
              <w:bottom w:val="single" w:sz="4" w:space="0" w:color="auto"/>
              <w:right w:val="single" w:sz="4" w:space="0" w:color="auto"/>
            </w:tcBorders>
            <w:vAlign w:val="center"/>
          </w:tcPr>
          <w:p w14:paraId="3F7C6E18" w14:textId="3A2C2D5A" w:rsidR="00FE4C6B" w:rsidRPr="00095A31" w:rsidRDefault="00FE4C6B" w:rsidP="00FE4C6B">
            <w:pPr>
              <w:rPr>
                <w:rFonts w:cs="Arial"/>
              </w:rPr>
            </w:pPr>
            <w:r>
              <w:rPr>
                <w:rFonts w:cs="Calibri"/>
                <w:b/>
                <w:bCs/>
              </w:rPr>
              <w:t>211</w:t>
            </w:r>
          </w:p>
        </w:tc>
        <w:tc>
          <w:tcPr>
            <w:tcW w:w="1268" w:type="dxa"/>
            <w:tcBorders>
              <w:top w:val="single" w:sz="4" w:space="0" w:color="auto"/>
              <w:left w:val="single" w:sz="4" w:space="0" w:color="auto"/>
              <w:bottom w:val="single" w:sz="4" w:space="0" w:color="auto"/>
              <w:right w:val="single" w:sz="4" w:space="0" w:color="auto"/>
            </w:tcBorders>
            <w:vAlign w:val="bottom"/>
          </w:tcPr>
          <w:p w14:paraId="23986749" w14:textId="77777777" w:rsidR="00FE4C6B" w:rsidRPr="00095A31" w:rsidRDefault="00FE4C6B" w:rsidP="00FE4C6B">
            <w:pPr>
              <w:jc w:val="center"/>
              <w:rPr>
                <w:rFonts w:cs="Arial"/>
              </w:rPr>
            </w:pPr>
            <w:r w:rsidRPr="00095A31">
              <w:rPr>
                <w:rFonts w:cs="Calibri"/>
                <w:b/>
                <w:bCs/>
              </w:rPr>
              <w:t>S90</w:t>
            </w:r>
          </w:p>
        </w:tc>
        <w:tc>
          <w:tcPr>
            <w:tcW w:w="1464" w:type="dxa"/>
            <w:tcBorders>
              <w:top w:val="single" w:sz="4" w:space="0" w:color="auto"/>
              <w:left w:val="single" w:sz="4" w:space="0" w:color="auto"/>
              <w:bottom w:val="single" w:sz="4" w:space="0" w:color="auto"/>
              <w:right w:val="single" w:sz="4" w:space="0" w:color="auto"/>
            </w:tcBorders>
            <w:vAlign w:val="center"/>
          </w:tcPr>
          <w:p w14:paraId="28BF29D2"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48B43002" w14:textId="77777777" w:rsidR="00FE4C6B" w:rsidRPr="00095A31" w:rsidRDefault="00FE4C6B" w:rsidP="00FE4C6B">
            <w:pPr>
              <w:jc w:val="center"/>
              <w:rPr>
                <w:rFonts w:cs="Arial"/>
              </w:rPr>
            </w:pPr>
            <w:r w:rsidRPr="00095A31">
              <w:rPr>
                <w:rFonts w:cs="Calibri"/>
              </w:rPr>
              <w:t>HW-Q600H/EN</w:t>
            </w:r>
          </w:p>
        </w:tc>
      </w:tr>
      <w:tr w:rsidR="00FE4C6B" w:rsidRPr="00095A31" w14:paraId="54E50FB2"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5284E72C"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4FA553FB" w14:textId="77777777" w:rsidR="00FE4C6B" w:rsidRPr="00095A31" w:rsidRDefault="00FE4C6B" w:rsidP="00FE4C6B">
            <w:pPr>
              <w:spacing w:after="0" w:line="240" w:lineRule="auto"/>
              <w:rPr>
                <w:rFonts w:eastAsia="Times New Roman" w:cs="Arial"/>
                <w:lang w:eastAsia="hr-HR"/>
              </w:rPr>
            </w:pPr>
            <w:r w:rsidRPr="00095A31">
              <w:rPr>
                <w:rFonts w:cs="Calibri"/>
              </w:rPr>
              <w:t>QE77S92HATXXH</w:t>
            </w:r>
          </w:p>
        </w:tc>
        <w:tc>
          <w:tcPr>
            <w:tcW w:w="1500" w:type="dxa"/>
            <w:tcBorders>
              <w:top w:val="single" w:sz="4" w:space="0" w:color="auto"/>
              <w:left w:val="single" w:sz="4" w:space="0" w:color="auto"/>
              <w:bottom w:val="single" w:sz="4" w:space="0" w:color="auto"/>
              <w:right w:val="single" w:sz="4" w:space="0" w:color="auto"/>
            </w:tcBorders>
            <w:vAlign w:val="center"/>
          </w:tcPr>
          <w:p w14:paraId="1493AB96" w14:textId="6D962836" w:rsidR="00FE4C6B" w:rsidRPr="00095A31" w:rsidRDefault="00FE4C6B" w:rsidP="00FE4C6B">
            <w:pPr>
              <w:rPr>
                <w:rFonts w:cs="Arial"/>
              </w:rPr>
            </w:pPr>
            <w:r>
              <w:rPr>
                <w:rFonts w:cs="Calibri"/>
                <w:b/>
                <w:bCs/>
              </w:rPr>
              <w:t>195</w:t>
            </w:r>
          </w:p>
        </w:tc>
        <w:tc>
          <w:tcPr>
            <w:tcW w:w="1268" w:type="dxa"/>
            <w:tcBorders>
              <w:top w:val="single" w:sz="4" w:space="0" w:color="auto"/>
              <w:left w:val="single" w:sz="4" w:space="0" w:color="auto"/>
              <w:bottom w:val="single" w:sz="4" w:space="0" w:color="auto"/>
              <w:right w:val="single" w:sz="4" w:space="0" w:color="auto"/>
            </w:tcBorders>
            <w:vAlign w:val="bottom"/>
          </w:tcPr>
          <w:p w14:paraId="002A6673" w14:textId="77777777" w:rsidR="00FE4C6B" w:rsidRPr="00095A31" w:rsidRDefault="00FE4C6B" w:rsidP="00FE4C6B">
            <w:pPr>
              <w:jc w:val="center"/>
              <w:rPr>
                <w:rFonts w:cs="Arial"/>
              </w:rPr>
            </w:pPr>
            <w:r w:rsidRPr="00095A31">
              <w:rPr>
                <w:rFonts w:cs="Calibri"/>
                <w:b/>
                <w:bCs/>
              </w:rPr>
              <w:t>S90</w:t>
            </w:r>
          </w:p>
        </w:tc>
        <w:tc>
          <w:tcPr>
            <w:tcW w:w="1464" w:type="dxa"/>
            <w:tcBorders>
              <w:top w:val="single" w:sz="4" w:space="0" w:color="auto"/>
              <w:left w:val="single" w:sz="4" w:space="0" w:color="auto"/>
              <w:bottom w:val="single" w:sz="4" w:space="0" w:color="auto"/>
              <w:right w:val="single" w:sz="4" w:space="0" w:color="auto"/>
            </w:tcBorders>
            <w:vAlign w:val="center"/>
          </w:tcPr>
          <w:p w14:paraId="75A8EBCB"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6C6AB66B" w14:textId="77777777" w:rsidR="00FE4C6B" w:rsidRPr="00095A31" w:rsidRDefault="00FE4C6B" w:rsidP="00FE4C6B">
            <w:pPr>
              <w:jc w:val="center"/>
              <w:rPr>
                <w:rFonts w:cs="Arial"/>
              </w:rPr>
            </w:pPr>
            <w:r w:rsidRPr="00095A31">
              <w:rPr>
                <w:rFonts w:cs="Calibri"/>
              </w:rPr>
              <w:t>HW-Q600H/EN</w:t>
            </w:r>
          </w:p>
        </w:tc>
      </w:tr>
      <w:tr w:rsidR="00FE4C6B" w:rsidRPr="00095A31" w14:paraId="1C453F1D"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7297FDFF"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4BF813C6" w14:textId="77777777" w:rsidR="00FE4C6B" w:rsidRPr="00095A31" w:rsidRDefault="00FE4C6B" w:rsidP="00FE4C6B">
            <w:pPr>
              <w:spacing w:after="0" w:line="240" w:lineRule="auto"/>
              <w:rPr>
                <w:rFonts w:eastAsia="Times New Roman" w:cs="Arial"/>
                <w:lang w:eastAsia="hr-HR"/>
              </w:rPr>
            </w:pPr>
            <w:r w:rsidRPr="00095A31">
              <w:rPr>
                <w:rFonts w:cs="Calibri"/>
              </w:rPr>
              <w:t>QE77S90HATXXH</w:t>
            </w:r>
          </w:p>
        </w:tc>
        <w:tc>
          <w:tcPr>
            <w:tcW w:w="1500" w:type="dxa"/>
            <w:tcBorders>
              <w:top w:val="single" w:sz="4" w:space="0" w:color="auto"/>
              <w:left w:val="single" w:sz="4" w:space="0" w:color="auto"/>
              <w:bottom w:val="single" w:sz="4" w:space="0" w:color="auto"/>
              <w:right w:val="single" w:sz="4" w:space="0" w:color="auto"/>
            </w:tcBorders>
            <w:vAlign w:val="center"/>
          </w:tcPr>
          <w:p w14:paraId="071B819A" w14:textId="2565D1A2" w:rsidR="00FE4C6B" w:rsidRPr="00095A31" w:rsidRDefault="00FE4C6B" w:rsidP="00FE4C6B">
            <w:pPr>
              <w:rPr>
                <w:rFonts w:cs="Arial"/>
              </w:rPr>
            </w:pPr>
            <w:r>
              <w:rPr>
                <w:rFonts w:cs="Calibri"/>
                <w:b/>
                <w:bCs/>
              </w:rPr>
              <w:t>195</w:t>
            </w:r>
          </w:p>
        </w:tc>
        <w:tc>
          <w:tcPr>
            <w:tcW w:w="1268" w:type="dxa"/>
            <w:tcBorders>
              <w:top w:val="single" w:sz="4" w:space="0" w:color="auto"/>
              <w:left w:val="single" w:sz="4" w:space="0" w:color="auto"/>
              <w:bottom w:val="single" w:sz="4" w:space="0" w:color="auto"/>
              <w:right w:val="single" w:sz="4" w:space="0" w:color="auto"/>
            </w:tcBorders>
            <w:vAlign w:val="bottom"/>
          </w:tcPr>
          <w:p w14:paraId="4547AF49" w14:textId="77777777" w:rsidR="00FE4C6B" w:rsidRPr="00095A31" w:rsidRDefault="00FE4C6B" w:rsidP="00FE4C6B">
            <w:pPr>
              <w:jc w:val="center"/>
              <w:rPr>
                <w:rFonts w:cs="Arial"/>
              </w:rPr>
            </w:pPr>
            <w:r w:rsidRPr="00095A31">
              <w:rPr>
                <w:rFonts w:cs="Calibri"/>
                <w:b/>
                <w:bCs/>
              </w:rPr>
              <w:t>S90</w:t>
            </w:r>
          </w:p>
        </w:tc>
        <w:tc>
          <w:tcPr>
            <w:tcW w:w="1464" w:type="dxa"/>
            <w:tcBorders>
              <w:top w:val="single" w:sz="4" w:space="0" w:color="auto"/>
              <w:left w:val="single" w:sz="4" w:space="0" w:color="auto"/>
              <w:bottom w:val="single" w:sz="4" w:space="0" w:color="auto"/>
              <w:right w:val="single" w:sz="4" w:space="0" w:color="auto"/>
            </w:tcBorders>
            <w:vAlign w:val="center"/>
          </w:tcPr>
          <w:p w14:paraId="6A1C6227"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5DEE5BD1" w14:textId="77777777" w:rsidR="00FE4C6B" w:rsidRPr="00095A31" w:rsidRDefault="00FE4C6B" w:rsidP="00FE4C6B">
            <w:pPr>
              <w:jc w:val="center"/>
              <w:rPr>
                <w:rFonts w:cs="Arial"/>
              </w:rPr>
            </w:pPr>
            <w:r w:rsidRPr="00095A31">
              <w:rPr>
                <w:rFonts w:cs="Calibri"/>
              </w:rPr>
              <w:t>HW-Q600H/EN</w:t>
            </w:r>
          </w:p>
        </w:tc>
      </w:tr>
      <w:tr w:rsidR="00FE4C6B" w:rsidRPr="00095A31" w14:paraId="504DA919"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2792FB60"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4CC2626C" w14:textId="77777777" w:rsidR="00FE4C6B" w:rsidRPr="00095A31" w:rsidRDefault="00FE4C6B" w:rsidP="00FE4C6B">
            <w:pPr>
              <w:spacing w:after="0" w:line="240" w:lineRule="auto"/>
              <w:rPr>
                <w:rFonts w:eastAsia="Times New Roman" w:cs="Arial"/>
                <w:lang w:eastAsia="hr-HR"/>
              </w:rPr>
            </w:pPr>
            <w:r w:rsidRPr="00095A31">
              <w:rPr>
                <w:rFonts w:cs="Calibri"/>
              </w:rPr>
              <w:t>QE65S92HAEXXH</w:t>
            </w:r>
          </w:p>
        </w:tc>
        <w:tc>
          <w:tcPr>
            <w:tcW w:w="1500" w:type="dxa"/>
            <w:tcBorders>
              <w:top w:val="single" w:sz="4" w:space="0" w:color="auto"/>
              <w:left w:val="single" w:sz="4" w:space="0" w:color="auto"/>
              <w:bottom w:val="single" w:sz="4" w:space="0" w:color="auto"/>
              <w:right w:val="single" w:sz="4" w:space="0" w:color="auto"/>
            </w:tcBorders>
            <w:vAlign w:val="center"/>
          </w:tcPr>
          <w:p w14:paraId="5846AD30" w14:textId="2B670A3B"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2A6EF01E" w14:textId="77777777" w:rsidR="00FE4C6B" w:rsidRPr="00095A31" w:rsidRDefault="00FE4C6B" w:rsidP="00FE4C6B">
            <w:pPr>
              <w:jc w:val="center"/>
              <w:rPr>
                <w:rFonts w:cs="Arial"/>
              </w:rPr>
            </w:pPr>
            <w:r w:rsidRPr="00095A31">
              <w:rPr>
                <w:rFonts w:cs="Calibri"/>
                <w:b/>
                <w:bCs/>
              </w:rPr>
              <w:t>S90</w:t>
            </w:r>
          </w:p>
        </w:tc>
        <w:tc>
          <w:tcPr>
            <w:tcW w:w="1464" w:type="dxa"/>
            <w:tcBorders>
              <w:top w:val="single" w:sz="4" w:space="0" w:color="auto"/>
              <w:left w:val="single" w:sz="4" w:space="0" w:color="auto"/>
              <w:bottom w:val="single" w:sz="4" w:space="0" w:color="auto"/>
              <w:right w:val="single" w:sz="4" w:space="0" w:color="auto"/>
            </w:tcBorders>
            <w:vAlign w:val="center"/>
          </w:tcPr>
          <w:p w14:paraId="7CFE7507"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48DC8E58" w14:textId="77777777" w:rsidR="00FE4C6B" w:rsidRPr="00095A31" w:rsidRDefault="00FE4C6B" w:rsidP="00FE4C6B">
            <w:pPr>
              <w:jc w:val="center"/>
              <w:rPr>
                <w:rFonts w:cs="Arial"/>
              </w:rPr>
            </w:pPr>
            <w:r w:rsidRPr="00095A31">
              <w:rPr>
                <w:rFonts w:cs="Calibri"/>
              </w:rPr>
              <w:t>HW-Q600H/EN</w:t>
            </w:r>
          </w:p>
        </w:tc>
      </w:tr>
      <w:tr w:rsidR="00FE4C6B" w:rsidRPr="00095A31" w14:paraId="4EB6ECED"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4E5D09D6"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624F23D7" w14:textId="77777777" w:rsidR="00FE4C6B" w:rsidRPr="00095A31" w:rsidRDefault="00FE4C6B" w:rsidP="00FE4C6B">
            <w:pPr>
              <w:spacing w:after="0" w:line="240" w:lineRule="auto"/>
              <w:rPr>
                <w:rFonts w:eastAsia="Times New Roman" w:cs="Arial"/>
                <w:lang w:eastAsia="hr-HR"/>
              </w:rPr>
            </w:pPr>
            <w:r w:rsidRPr="00095A31">
              <w:rPr>
                <w:rFonts w:cs="Calibri"/>
              </w:rPr>
              <w:t>QE65S90HAEXXH</w:t>
            </w:r>
          </w:p>
        </w:tc>
        <w:tc>
          <w:tcPr>
            <w:tcW w:w="1500" w:type="dxa"/>
            <w:tcBorders>
              <w:top w:val="single" w:sz="4" w:space="0" w:color="auto"/>
              <w:left w:val="single" w:sz="4" w:space="0" w:color="auto"/>
              <w:bottom w:val="single" w:sz="4" w:space="0" w:color="auto"/>
              <w:right w:val="single" w:sz="4" w:space="0" w:color="auto"/>
            </w:tcBorders>
            <w:vAlign w:val="center"/>
          </w:tcPr>
          <w:p w14:paraId="111EEBCA" w14:textId="353EA8F4"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6A486172" w14:textId="77777777" w:rsidR="00FE4C6B" w:rsidRPr="00095A31" w:rsidRDefault="00FE4C6B" w:rsidP="00FE4C6B">
            <w:pPr>
              <w:jc w:val="center"/>
              <w:rPr>
                <w:rFonts w:cs="Arial"/>
              </w:rPr>
            </w:pPr>
            <w:r w:rsidRPr="00095A31">
              <w:rPr>
                <w:rFonts w:cs="Calibri"/>
                <w:b/>
                <w:bCs/>
              </w:rPr>
              <w:t>S90</w:t>
            </w:r>
          </w:p>
        </w:tc>
        <w:tc>
          <w:tcPr>
            <w:tcW w:w="1464" w:type="dxa"/>
            <w:tcBorders>
              <w:top w:val="single" w:sz="4" w:space="0" w:color="auto"/>
              <w:left w:val="single" w:sz="4" w:space="0" w:color="auto"/>
              <w:bottom w:val="single" w:sz="4" w:space="0" w:color="auto"/>
              <w:right w:val="single" w:sz="4" w:space="0" w:color="auto"/>
            </w:tcBorders>
            <w:vAlign w:val="center"/>
          </w:tcPr>
          <w:p w14:paraId="75CF5409"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2DD7E69D" w14:textId="77777777" w:rsidR="00FE4C6B" w:rsidRPr="00095A31" w:rsidRDefault="00FE4C6B" w:rsidP="00FE4C6B">
            <w:pPr>
              <w:jc w:val="center"/>
              <w:rPr>
                <w:rFonts w:cs="Arial"/>
              </w:rPr>
            </w:pPr>
            <w:r w:rsidRPr="00095A31">
              <w:rPr>
                <w:rFonts w:cs="Calibri"/>
              </w:rPr>
              <w:t>HW-Q600H/EN</w:t>
            </w:r>
          </w:p>
        </w:tc>
      </w:tr>
      <w:tr w:rsidR="00FE4C6B" w:rsidRPr="00095A31" w14:paraId="731155DA"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5AAC1C68"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17CAB998" w14:textId="77777777" w:rsidR="00FE4C6B" w:rsidRPr="00095A31" w:rsidRDefault="00FE4C6B" w:rsidP="00FE4C6B">
            <w:pPr>
              <w:spacing w:after="0" w:line="240" w:lineRule="auto"/>
              <w:rPr>
                <w:rFonts w:eastAsia="Times New Roman" w:cs="Arial"/>
                <w:lang w:eastAsia="hr-HR"/>
              </w:rPr>
            </w:pPr>
            <w:r w:rsidRPr="00095A31">
              <w:rPr>
                <w:rFonts w:cs="Calibri"/>
              </w:rPr>
              <w:t>QE83S85HAEXXH</w:t>
            </w:r>
          </w:p>
        </w:tc>
        <w:tc>
          <w:tcPr>
            <w:tcW w:w="1500" w:type="dxa"/>
            <w:tcBorders>
              <w:top w:val="single" w:sz="4" w:space="0" w:color="auto"/>
              <w:left w:val="single" w:sz="4" w:space="0" w:color="auto"/>
              <w:bottom w:val="single" w:sz="4" w:space="0" w:color="auto"/>
              <w:right w:val="single" w:sz="4" w:space="0" w:color="auto"/>
            </w:tcBorders>
            <w:vAlign w:val="center"/>
          </w:tcPr>
          <w:p w14:paraId="573EC0B4" w14:textId="17D605D5" w:rsidR="00FE4C6B" w:rsidRPr="00095A31" w:rsidRDefault="00FE4C6B" w:rsidP="00FE4C6B">
            <w:pPr>
              <w:rPr>
                <w:rFonts w:cs="Arial"/>
              </w:rPr>
            </w:pPr>
            <w:r>
              <w:rPr>
                <w:rFonts w:cs="Calibri"/>
                <w:b/>
                <w:bCs/>
              </w:rPr>
              <w:t>211</w:t>
            </w:r>
          </w:p>
        </w:tc>
        <w:tc>
          <w:tcPr>
            <w:tcW w:w="1268" w:type="dxa"/>
            <w:tcBorders>
              <w:top w:val="single" w:sz="4" w:space="0" w:color="auto"/>
              <w:left w:val="single" w:sz="4" w:space="0" w:color="auto"/>
              <w:bottom w:val="single" w:sz="4" w:space="0" w:color="auto"/>
              <w:right w:val="single" w:sz="4" w:space="0" w:color="auto"/>
            </w:tcBorders>
            <w:vAlign w:val="bottom"/>
          </w:tcPr>
          <w:p w14:paraId="1D7393FB" w14:textId="77777777" w:rsidR="00FE4C6B" w:rsidRPr="00095A31" w:rsidRDefault="00FE4C6B" w:rsidP="00FE4C6B">
            <w:pPr>
              <w:jc w:val="center"/>
              <w:rPr>
                <w:rFonts w:cs="Arial"/>
              </w:rPr>
            </w:pPr>
            <w:r w:rsidRPr="00095A31">
              <w:rPr>
                <w:rFonts w:cs="Calibri"/>
                <w:b/>
                <w:bCs/>
              </w:rPr>
              <w:t>S85</w:t>
            </w:r>
          </w:p>
        </w:tc>
        <w:tc>
          <w:tcPr>
            <w:tcW w:w="1464" w:type="dxa"/>
            <w:tcBorders>
              <w:top w:val="single" w:sz="4" w:space="0" w:color="auto"/>
              <w:left w:val="single" w:sz="4" w:space="0" w:color="auto"/>
              <w:bottom w:val="single" w:sz="4" w:space="0" w:color="auto"/>
              <w:right w:val="single" w:sz="4" w:space="0" w:color="auto"/>
            </w:tcBorders>
            <w:vAlign w:val="center"/>
          </w:tcPr>
          <w:p w14:paraId="7600CECF"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180AD81C" w14:textId="77777777" w:rsidR="00FE4C6B" w:rsidRPr="00095A31" w:rsidRDefault="00FE4C6B" w:rsidP="00FE4C6B">
            <w:pPr>
              <w:jc w:val="center"/>
              <w:rPr>
                <w:rFonts w:cs="Arial"/>
              </w:rPr>
            </w:pPr>
            <w:r w:rsidRPr="00095A31">
              <w:rPr>
                <w:rFonts w:cs="Calibri"/>
              </w:rPr>
              <w:t>HW-Q600H/EN</w:t>
            </w:r>
          </w:p>
        </w:tc>
      </w:tr>
      <w:tr w:rsidR="00FE4C6B" w:rsidRPr="00095A31" w14:paraId="17888D56"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7B17886C"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50D99D95" w14:textId="77777777" w:rsidR="00FE4C6B" w:rsidRPr="00095A31" w:rsidRDefault="00FE4C6B" w:rsidP="00FE4C6B">
            <w:pPr>
              <w:spacing w:after="0" w:line="240" w:lineRule="auto"/>
              <w:rPr>
                <w:rFonts w:eastAsia="Times New Roman" w:cs="Arial"/>
                <w:lang w:eastAsia="hr-HR"/>
              </w:rPr>
            </w:pPr>
            <w:r w:rsidRPr="00095A31">
              <w:rPr>
                <w:rFonts w:cs="Calibri"/>
              </w:rPr>
              <w:t>QE77S85HAEXXH</w:t>
            </w:r>
          </w:p>
        </w:tc>
        <w:tc>
          <w:tcPr>
            <w:tcW w:w="1500" w:type="dxa"/>
            <w:tcBorders>
              <w:top w:val="single" w:sz="4" w:space="0" w:color="auto"/>
              <w:left w:val="single" w:sz="4" w:space="0" w:color="auto"/>
              <w:bottom w:val="single" w:sz="4" w:space="0" w:color="auto"/>
              <w:right w:val="single" w:sz="4" w:space="0" w:color="auto"/>
            </w:tcBorders>
            <w:vAlign w:val="center"/>
          </w:tcPr>
          <w:p w14:paraId="477F2AD4" w14:textId="34370B3D" w:rsidR="00FE4C6B" w:rsidRPr="00095A31" w:rsidRDefault="00FE4C6B" w:rsidP="00FE4C6B">
            <w:pPr>
              <w:rPr>
                <w:rFonts w:cs="Arial"/>
              </w:rPr>
            </w:pPr>
            <w:r>
              <w:rPr>
                <w:rFonts w:cs="Calibri"/>
                <w:b/>
                <w:bCs/>
              </w:rPr>
              <w:t>195</w:t>
            </w:r>
          </w:p>
        </w:tc>
        <w:tc>
          <w:tcPr>
            <w:tcW w:w="1268" w:type="dxa"/>
            <w:tcBorders>
              <w:top w:val="single" w:sz="4" w:space="0" w:color="auto"/>
              <w:left w:val="single" w:sz="4" w:space="0" w:color="auto"/>
              <w:bottom w:val="single" w:sz="4" w:space="0" w:color="auto"/>
              <w:right w:val="single" w:sz="4" w:space="0" w:color="auto"/>
            </w:tcBorders>
            <w:vAlign w:val="bottom"/>
          </w:tcPr>
          <w:p w14:paraId="749AEEB7" w14:textId="77777777" w:rsidR="00FE4C6B" w:rsidRPr="00095A31" w:rsidRDefault="00FE4C6B" w:rsidP="00FE4C6B">
            <w:pPr>
              <w:jc w:val="center"/>
              <w:rPr>
                <w:rFonts w:cs="Arial"/>
              </w:rPr>
            </w:pPr>
            <w:r w:rsidRPr="00095A31">
              <w:rPr>
                <w:rFonts w:cs="Calibri"/>
                <w:b/>
                <w:bCs/>
              </w:rPr>
              <w:t>S85</w:t>
            </w:r>
          </w:p>
        </w:tc>
        <w:tc>
          <w:tcPr>
            <w:tcW w:w="1464" w:type="dxa"/>
            <w:tcBorders>
              <w:top w:val="single" w:sz="4" w:space="0" w:color="auto"/>
              <w:left w:val="single" w:sz="4" w:space="0" w:color="auto"/>
              <w:bottom w:val="single" w:sz="4" w:space="0" w:color="auto"/>
              <w:right w:val="single" w:sz="4" w:space="0" w:color="auto"/>
            </w:tcBorders>
            <w:vAlign w:val="center"/>
          </w:tcPr>
          <w:p w14:paraId="76C4CB4D"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76B84DAB" w14:textId="77777777" w:rsidR="00FE4C6B" w:rsidRPr="00095A31" w:rsidRDefault="00FE4C6B" w:rsidP="00FE4C6B">
            <w:pPr>
              <w:jc w:val="center"/>
              <w:rPr>
                <w:rFonts w:cs="Arial"/>
              </w:rPr>
            </w:pPr>
            <w:r w:rsidRPr="00095A31">
              <w:rPr>
                <w:rFonts w:cs="Calibri"/>
              </w:rPr>
              <w:t>HW-Q600H/EN</w:t>
            </w:r>
          </w:p>
        </w:tc>
      </w:tr>
      <w:tr w:rsidR="00FE4C6B" w:rsidRPr="00095A31" w14:paraId="753E0AAB"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6CA2EB97" w14:textId="77777777" w:rsidR="00FE4C6B" w:rsidRPr="00095A31" w:rsidRDefault="00FE4C6B" w:rsidP="00FE4C6B">
            <w:pPr>
              <w:ind w:left="360"/>
              <w:rPr>
                <w:rFonts w:eastAsia="Times New Roman" w:cs="Arial"/>
                <w:lang w:eastAsia="hr-HR"/>
              </w:rPr>
            </w:pPr>
            <w:r w:rsidRPr="00095A31">
              <w:rPr>
                <w:rFonts w:eastAsia="Times New Roman" w:cs="Arial"/>
                <w:lang w:eastAsia="hr-HR"/>
              </w:rPr>
              <w:lastRenderedPageBreak/>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4134E768" w14:textId="77777777" w:rsidR="00FE4C6B" w:rsidRPr="00095A31" w:rsidRDefault="00FE4C6B" w:rsidP="00FE4C6B">
            <w:pPr>
              <w:spacing w:after="0" w:line="240" w:lineRule="auto"/>
              <w:rPr>
                <w:rFonts w:eastAsia="Times New Roman" w:cs="Arial"/>
                <w:lang w:eastAsia="hr-HR"/>
              </w:rPr>
            </w:pPr>
            <w:r w:rsidRPr="00095A31">
              <w:rPr>
                <w:rFonts w:cs="Calibri"/>
              </w:rPr>
              <w:t>QE77S83HAEXXH</w:t>
            </w:r>
          </w:p>
        </w:tc>
        <w:tc>
          <w:tcPr>
            <w:tcW w:w="1500" w:type="dxa"/>
            <w:tcBorders>
              <w:top w:val="single" w:sz="4" w:space="0" w:color="auto"/>
              <w:left w:val="single" w:sz="4" w:space="0" w:color="auto"/>
              <w:bottom w:val="single" w:sz="4" w:space="0" w:color="auto"/>
              <w:right w:val="single" w:sz="4" w:space="0" w:color="auto"/>
            </w:tcBorders>
            <w:vAlign w:val="center"/>
          </w:tcPr>
          <w:p w14:paraId="259E5BAC" w14:textId="2E07392D" w:rsidR="00FE4C6B" w:rsidRPr="00095A31" w:rsidRDefault="00FE4C6B" w:rsidP="00FE4C6B">
            <w:pPr>
              <w:rPr>
                <w:rFonts w:cs="Arial"/>
              </w:rPr>
            </w:pPr>
            <w:r>
              <w:rPr>
                <w:rFonts w:cs="Calibri"/>
                <w:b/>
                <w:bCs/>
              </w:rPr>
              <w:t>195</w:t>
            </w:r>
          </w:p>
        </w:tc>
        <w:tc>
          <w:tcPr>
            <w:tcW w:w="1268" w:type="dxa"/>
            <w:tcBorders>
              <w:top w:val="single" w:sz="4" w:space="0" w:color="auto"/>
              <w:left w:val="single" w:sz="4" w:space="0" w:color="auto"/>
              <w:bottom w:val="single" w:sz="4" w:space="0" w:color="auto"/>
              <w:right w:val="single" w:sz="4" w:space="0" w:color="auto"/>
            </w:tcBorders>
            <w:vAlign w:val="bottom"/>
          </w:tcPr>
          <w:p w14:paraId="472F959F" w14:textId="77777777" w:rsidR="00FE4C6B" w:rsidRPr="00095A31" w:rsidRDefault="00FE4C6B" w:rsidP="00FE4C6B">
            <w:pPr>
              <w:jc w:val="center"/>
              <w:rPr>
                <w:rFonts w:cs="Arial"/>
              </w:rPr>
            </w:pPr>
            <w:r w:rsidRPr="00095A31">
              <w:rPr>
                <w:rFonts w:cs="Calibri"/>
                <w:b/>
                <w:bCs/>
              </w:rPr>
              <w:t>S85</w:t>
            </w:r>
          </w:p>
        </w:tc>
        <w:tc>
          <w:tcPr>
            <w:tcW w:w="1464" w:type="dxa"/>
            <w:tcBorders>
              <w:top w:val="single" w:sz="4" w:space="0" w:color="auto"/>
              <w:left w:val="single" w:sz="4" w:space="0" w:color="auto"/>
              <w:bottom w:val="single" w:sz="4" w:space="0" w:color="auto"/>
              <w:right w:val="single" w:sz="4" w:space="0" w:color="auto"/>
            </w:tcBorders>
            <w:vAlign w:val="center"/>
          </w:tcPr>
          <w:p w14:paraId="078BE130"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1C4A9B8C" w14:textId="77777777" w:rsidR="00FE4C6B" w:rsidRPr="00095A31" w:rsidRDefault="00FE4C6B" w:rsidP="00FE4C6B">
            <w:pPr>
              <w:jc w:val="center"/>
              <w:rPr>
                <w:rFonts w:cs="Arial"/>
              </w:rPr>
            </w:pPr>
            <w:r w:rsidRPr="00095A31">
              <w:rPr>
                <w:rFonts w:cs="Calibri"/>
              </w:rPr>
              <w:t>HW-Q600H/EN</w:t>
            </w:r>
          </w:p>
        </w:tc>
      </w:tr>
      <w:tr w:rsidR="00FE4C6B" w:rsidRPr="00095A31" w14:paraId="3B19BBC6"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682C46E4"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05A893F0" w14:textId="77777777" w:rsidR="00FE4C6B" w:rsidRPr="00095A31" w:rsidRDefault="00FE4C6B" w:rsidP="00FE4C6B">
            <w:pPr>
              <w:spacing w:after="0" w:line="240" w:lineRule="auto"/>
              <w:rPr>
                <w:rFonts w:eastAsia="Times New Roman" w:cs="Arial"/>
                <w:lang w:eastAsia="hr-HR"/>
              </w:rPr>
            </w:pPr>
            <w:r w:rsidRPr="00095A31">
              <w:rPr>
                <w:rFonts w:cs="Calibri"/>
              </w:rPr>
              <w:t>QE65S85HAEXXH</w:t>
            </w:r>
          </w:p>
        </w:tc>
        <w:tc>
          <w:tcPr>
            <w:tcW w:w="1500" w:type="dxa"/>
            <w:tcBorders>
              <w:top w:val="single" w:sz="4" w:space="0" w:color="auto"/>
              <w:left w:val="single" w:sz="4" w:space="0" w:color="auto"/>
              <w:bottom w:val="single" w:sz="4" w:space="0" w:color="auto"/>
              <w:right w:val="single" w:sz="4" w:space="0" w:color="auto"/>
            </w:tcBorders>
            <w:vAlign w:val="center"/>
          </w:tcPr>
          <w:p w14:paraId="2F402260" w14:textId="3E00FC3F"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4A737B97" w14:textId="77777777" w:rsidR="00FE4C6B" w:rsidRPr="00095A31" w:rsidRDefault="00FE4C6B" w:rsidP="00FE4C6B">
            <w:pPr>
              <w:jc w:val="center"/>
              <w:rPr>
                <w:rFonts w:cs="Arial"/>
              </w:rPr>
            </w:pPr>
            <w:r w:rsidRPr="00095A31">
              <w:rPr>
                <w:rFonts w:cs="Calibri"/>
                <w:b/>
                <w:bCs/>
              </w:rPr>
              <w:t>S85</w:t>
            </w:r>
          </w:p>
        </w:tc>
        <w:tc>
          <w:tcPr>
            <w:tcW w:w="1464" w:type="dxa"/>
            <w:tcBorders>
              <w:top w:val="single" w:sz="4" w:space="0" w:color="auto"/>
              <w:left w:val="single" w:sz="4" w:space="0" w:color="auto"/>
              <w:bottom w:val="single" w:sz="4" w:space="0" w:color="auto"/>
              <w:right w:val="single" w:sz="4" w:space="0" w:color="auto"/>
            </w:tcBorders>
            <w:vAlign w:val="center"/>
          </w:tcPr>
          <w:p w14:paraId="4B592AF8"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36D24123" w14:textId="77777777" w:rsidR="00FE4C6B" w:rsidRPr="00095A31" w:rsidRDefault="00FE4C6B" w:rsidP="00FE4C6B">
            <w:pPr>
              <w:jc w:val="center"/>
              <w:rPr>
                <w:rFonts w:cs="Arial"/>
              </w:rPr>
            </w:pPr>
            <w:r w:rsidRPr="00095A31">
              <w:rPr>
                <w:rFonts w:cs="Calibri"/>
              </w:rPr>
              <w:t>HW-Q600H/EN</w:t>
            </w:r>
          </w:p>
        </w:tc>
      </w:tr>
      <w:tr w:rsidR="00FE4C6B" w:rsidRPr="00095A31" w14:paraId="7D27F4AB"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65456F86"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33D4444B" w14:textId="77777777" w:rsidR="00FE4C6B" w:rsidRPr="00095A31" w:rsidRDefault="00FE4C6B" w:rsidP="00FE4C6B">
            <w:pPr>
              <w:spacing w:after="0" w:line="240" w:lineRule="auto"/>
              <w:rPr>
                <w:rFonts w:eastAsia="Times New Roman" w:cs="Arial"/>
                <w:lang w:eastAsia="hr-HR"/>
              </w:rPr>
            </w:pPr>
            <w:r w:rsidRPr="00095A31">
              <w:rPr>
                <w:rFonts w:cs="Calibri"/>
              </w:rPr>
              <w:t>QE65S83HAEXXH</w:t>
            </w:r>
          </w:p>
        </w:tc>
        <w:tc>
          <w:tcPr>
            <w:tcW w:w="1500" w:type="dxa"/>
            <w:tcBorders>
              <w:top w:val="single" w:sz="4" w:space="0" w:color="auto"/>
              <w:left w:val="single" w:sz="4" w:space="0" w:color="auto"/>
              <w:bottom w:val="single" w:sz="4" w:space="0" w:color="auto"/>
              <w:right w:val="single" w:sz="4" w:space="0" w:color="auto"/>
            </w:tcBorders>
            <w:vAlign w:val="center"/>
          </w:tcPr>
          <w:p w14:paraId="714CB833" w14:textId="58F269D4"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27437D42" w14:textId="77777777" w:rsidR="00FE4C6B" w:rsidRPr="00095A31" w:rsidRDefault="00FE4C6B" w:rsidP="00FE4C6B">
            <w:pPr>
              <w:jc w:val="center"/>
              <w:rPr>
                <w:rFonts w:cs="Arial"/>
              </w:rPr>
            </w:pPr>
            <w:r w:rsidRPr="00095A31">
              <w:rPr>
                <w:rFonts w:cs="Calibri"/>
                <w:b/>
                <w:bCs/>
              </w:rPr>
              <w:t>S85</w:t>
            </w:r>
          </w:p>
        </w:tc>
        <w:tc>
          <w:tcPr>
            <w:tcW w:w="1464" w:type="dxa"/>
            <w:tcBorders>
              <w:top w:val="single" w:sz="4" w:space="0" w:color="auto"/>
              <w:left w:val="single" w:sz="4" w:space="0" w:color="auto"/>
              <w:bottom w:val="single" w:sz="4" w:space="0" w:color="auto"/>
              <w:right w:val="single" w:sz="4" w:space="0" w:color="auto"/>
            </w:tcBorders>
            <w:vAlign w:val="center"/>
          </w:tcPr>
          <w:p w14:paraId="632902B3"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37596FEF" w14:textId="77777777" w:rsidR="00FE4C6B" w:rsidRPr="00095A31" w:rsidRDefault="00FE4C6B" w:rsidP="00FE4C6B">
            <w:pPr>
              <w:jc w:val="center"/>
              <w:rPr>
                <w:rFonts w:cs="Arial"/>
              </w:rPr>
            </w:pPr>
            <w:r w:rsidRPr="00095A31">
              <w:rPr>
                <w:rFonts w:cs="Calibri"/>
              </w:rPr>
              <w:t>HW-Q600H/EN</w:t>
            </w:r>
          </w:p>
        </w:tc>
      </w:tr>
      <w:tr w:rsidR="00FE4C6B" w:rsidRPr="00095A31" w14:paraId="0F69EAA4"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00E243F4"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0355967A" w14:textId="77777777" w:rsidR="00FE4C6B" w:rsidRPr="00095A31" w:rsidRDefault="00FE4C6B" w:rsidP="00FE4C6B">
            <w:pPr>
              <w:spacing w:after="0" w:line="240" w:lineRule="auto"/>
              <w:rPr>
                <w:rFonts w:eastAsia="Times New Roman" w:cs="Arial"/>
                <w:lang w:eastAsia="hr-HR"/>
              </w:rPr>
            </w:pPr>
            <w:r w:rsidRPr="00095A31">
              <w:rPr>
                <w:rFonts w:cs="Calibri"/>
              </w:rPr>
              <w:t>UE85M80HAUXXH</w:t>
            </w:r>
          </w:p>
        </w:tc>
        <w:tc>
          <w:tcPr>
            <w:tcW w:w="1500" w:type="dxa"/>
            <w:tcBorders>
              <w:top w:val="single" w:sz="4" w:space="0" w:color="auto"/>
              <w:left w:val="single" w:sz="4" w:space="0" w:color="auto"/>
              <w:bottom w:val="single" w:sz="4" w:space="0" w:color="auto"/>
              <w:right w:val="single" w:sz="4" w:space="0" w:color="auto"/>
            </w:tcBorders>
            <w:vAlign w:val="center"/>
          </w:tcPr>
          <w:p w14:paraId="057A6798" w14:textId="4147D515" w:rsidR="00FE4C6B" w:rsidRPr="00095A31" w:rsidRDefault="00FE4C6B" w:rsidP="00FE4C6B">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43E4E3B5" w14:textId="77777777" w:rsidR="00FE4C6B" w:rsidRPr="00095A31" w:rsidRDefault="00FE4C6B" w:rsidP="00FE4C6B">
            <w:pPr>
              <w:jc w:val="center"/>
              <w:rPr>
                <w:rFonts w:cs="Arial"/>
              </w:rPr>
            </w:pPr>
            <w:r w:rsidRPr="00095A31">
              <w:rPr>
                <w:rFonts w:cs="Calibri"/>
                <w:b/>
                <w:bCs/>
              </w:rPr>
              <w:t>M80↑</w:t>
            </w:r>
          </w:p>
        </w:tc>
        <w:tc>
          <w:tcPr>
            <w:tcW w:w="1464" w:type="dxa"/>
            <w:tcBorders>
              <w:top w:val="single" w:sz="4" w:space="0" w:color="auto"/>
              <w:left w:val="single" w:sz="4" w:space="0" w:color="auto"/>
              <w:bottom w:val="single" w:sz="4" w:space="0" w:color="auto"/>
              <w:right w:val="single" w:sz="4" w:space="0" w:color="auto"/>
            </w:tcBorders>
            <w:vAlign w:val="center"/>
          </w:tcPr>
          <w:p w14:paraId="3F0082C3" w14:textId="77777777" w:rsidR="00FE4C6B" w:rsidRPr="00095A31" w:rsidRDefault="00FE4C6B" w:rsidP="00FE4C6B">
            <w:pPr>
              <w:jc w:val="center"/>
              <w:rPr>
                <w:rFonts w:cs="Arial"/>
              </w:rPr>
            </w:pPr>
            <w:r w:rsidRPr="00095A31">
              <w:rPr>
                <w:rFonts w:cs="Arial"/>
              </w:rPr>
              <w:t>Sound Tower</w:t>
            </w:r>
          </w:p>
        </w:tc>
        <w:tc>
          <w:tcPr>
            <w:tcW w:w="1708" w:type="dxa"/>
            <w:tcBorders>
              <w:top w:val="single" w:sz="4" w:space="0" w:color="auto"/>
              <w:left w:val="single" w:sz="4" w:space="0" w:color="auto"/>
              <w:bottom w:val="single" w:sz="4" w:space="0" w:color="auto"/>
              <w:right w:val="single" w:sz="4" w:space="0" w:color="auto"/>
            </w:tcBorders>
            <w:vAlign w:val="center"/>
          </w:tcPr>
          <w:p w14:paraId="11A55992" w14:textId="77777777" w:rsidR="00FE4C6B" w:rsidRPr="00095A31" w:rsidRDefault="00FE4C6B" w:rsidP="00FE4C6B">
            <w:pPr>
              <w:jc w:val="center"/>
              <w:rPr>
                <w:rFonts w:cs="Arial"/>
              </w:rPr>
            </w:pPr>
            <w:r w:rsidRPr="00095A31">
              <w:rPr>
                <w:rFonts w:cs="Calibri"/>
              </w:rPr>
              <w:t>MX-ST50F/EN</w:t>
            </w:r>
          </w:p>
        </w:tc>
      </w:tr>
      <w:tr w:rsidR="00FE4C6B" w:rsidRPr="00095A31" w14:paraId="189B3315"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6D5B5CAF"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64FF8DDF" w14:textId="77777777" w:rsidR="00FE4C6B" w:rsidRPr="00095A31" w:rsidRDefault="00FE4C6B" w:rsidP="00FE4C6B">
            <w:pPr>
              <w:spacing w:after="0" w:line="240" w:lineRule="auto"/>
              <w:rPr>
                <w:rFonts w:eastAsia="Times New Roman" w:cs="Arial"/>
                <w:lang w:eastAsia="hr-HR"/>
              </w:rPr>
            </w:pPr>
            <w:r w:rsidRPr="00095A31">
              <w:rPr>
                <w:rFonts w:cs="Calibri"/>
              </w:rPr>
              <w:t>UE75M80HAUXXH</w:t>
            </w:r>
          </w:p>
        </w:tc>
        <w:tc>
          <w:tcPr>
            <w:tcW w:w="1500" w:type="dxa"/>
            <w:tcBorders>
              <w:top w:val="single" w:sz="4" w:space="0" w:color="auto"/>
              <w:left w:val="single" w:sz="4" w:space="0" w:color="auto"/>
              <w:bottom w:val="single" w:sz="4" w:space="0" w:color="auto"/>
              <w:right w:val="single" w:sz="4" w:space="0" w:color="auto"/>
            </w:tcBorders>
            <w:vAlign w:val="center"/>
          </w:tcPr>
          <w:p w14:paraId="3AF29E38" w14:textId="5521D073"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08ACAE01" w14:textId="77777777" w:rsidR="00FE4C6B" w:rsidRPr="00095A31" w:rsidRDefault="00FE4C6B" w:rsidP="00FE4C6B">
            <w:pPr>
              <w:jc w:val="center"/>
              <w:rPr>
                <w:rFonts w:cs="Arial"/>
              </w:rPr>
            </w:pPr>
            <w:r w:rsidRPr="00095A31">
              <w:rPr>
                <w:rFonts w:cs="Calibri"/>
                <w:b/>
                <w:bCs/>
              </w:rPr>
              <w:t>M80↑</w:t>
            </w:r>
          </w:p>
        </w:tc>
        <w:tc>
          <w:tcPr>
            <w:tcW w:w="1464" w:type="dxa"/>
            <w:tcBorders>
              <w:top w:val="single" w:sz="4" w:space="0" w:color="auto"/>
              <w:left w:val="single" w:sz="4" w:space="0" w:color="auto"/>
              <w:bottom w:val="single" w:sz="4" w:space="0" w:color="auto"/>
              <w:right w:val="single" w:sz="4" w:space="0" w:color="auto"/>
            </w:tcBorders>
            <w:vAlign w:val="center"/>
          </w:tcPr>
          <w:p w14:paraId="639BFFCD" w14:textId="77777777" w:rsidR="00FE4C6B" w:rsidRPr="00095A31" w:rsidRDefault="00FE4C6B" w:rsidP="00FE4C6B">
            <w:pPr>
              <w:jc w:val="center"/>
              <w:rPr>
                <w:rFonts w:cs="Arial"/>
              </w:rPr>
            </w:pPr>
            <w:r w:rsidRPr="00095A31">
              <w:rPr>
                <w:rFonts w:cs="Arial"/>
              </w:rPr>
              <w:t>Sound Tower</w:t>
            </w:r>
          </w:p>
        </w:tc>
        <w:tc>
          <w:tcPr>
            <w:tcW w:w="1708" w:type="dxa"/>
            <w:tcBorders>
              <w:top w:val="single" w:sz="4" w:space="0" w:color="auto"/>
              <w:left w:val="single" w:sz="4" w:space="0" w:color="auto"/>
              <w:bottom w:val="single" w:sz="4" w:space="0" w:color="auto"/>
              <w:right w:val="single" w:sz="4" w:space="0" w:color="auto"/>
            </w:tcBorders>
            <w:vAlign w:val="center"/>
          </w:tcPr>
          <w:p w14:paraId="72B15873" w14:textId="77777777" w:rsidR="00FE4C6B" w:rsidRPr="00095A31" w:rsidRDefault="00FE4C6B" w:rsidP="00FE4C6B">
            <w:pPr>
              <w:jc w:val="center"/>
              <w:rPr>
                <w:rFonts w:cs="Arial"/>
              </w:rPr>
            </w:pPr>
            <w:r w:rsidRPr="00095A31">
              <w:rPr>
                <w:rFonts w:cs="Calibri"/>
              </w:rPr>
              <w:t>MX-ST50F/EN</w:t>
            </w:r>
          </w:p>
        </w:tc>
      </w:tr>
      <w:tr w:rsidR="00FE4C6B" w:rsidRPr="00095A31" w14:paraId="6A8E8B12"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1503777C"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410B9522" w14:textId="77777777" w:rsidR="00FE4C6B" w:rsidRPr="00095A31" w:rsidRDefault="00FE4C6B" w:rsidP="00FE4C6B">
            <w:pPr>
              <w:spacing w:after="0" w:line="240" w:lineRule="auto"/>
              <w:rPr>
                <w:rFonts w:eastAsia="Times New Roman" w:cs="Arial"/>
                <w:lang w:eastAsia="hr-HR"/>
              </w:rPr>
            </w:pPr>
            <w:r w:rsidRPr="00095A31">
              <w:rPr>
                <w:rFonts w:cs="Calibri"/>
              </w:rPr>
              <w:t>UE85M70HAUXXH</w:t>
            </w:r>
          </w:p>
        </w:tc>
        <w:tc>
          <w:tcPr>
            <w:tcW w:w="1500" w:type="dxa"/>
            <w:tcBorders>
              <w:top w:val="single" w:sz="4" w:space="0" w:color="auto"/>
              <w:left w:val="single" w:sz="4" w:space="0" w:color="auto"/>
              <w:bottom w:val="single" w:sz="4" w:space="0" w:color="auto"/>
              <w:right w:val="single" w:sz="4" w:space="0" w:color="auto"/>
            </w:tcBorders>
            <w:vAlign w:val="center"/>
          </w:tcPr>
          <w:p w14:paraId="7464FEF5" w14:textId="13C66C78" w:rsidR="00FE4C6B" w:rsidRPr="00095A31" w:rsidRDefault="00FE4C6B" w:rsidP="00FE4C6B">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6195F364" w14:textId="77777777" w:rsidR="00FE4C6B" w:rsidRPr="00095A31" w:rsidRDefault="00FE4C6B" w:rsidP="00FE4C6B">
            <w:pPr>
              <w:jc w:val="center"/>
              <w:rPr>
                <w:rFonts w:cs="Arial"/>
              </w:rPr>
            </w:pPr>
            <w:r w:rsidRPr="00095A31">
              <w:rPr>
                <w:rFonts w:cs="Calibri"/>
                <w:b/>
                <w:bCs/>
              </w:rPr>
              <w:t>M70</w:t>
            </w:r>
          </w:p>
        </w:tc>
        <w:tc>
          <w:tcPr>
            <w:tcW w:w="1464" w:type="dxa"/>
            <w:tcBorders>
              <w:top w:val="single" w:sz="4" w:space="0" w:color="auto"/>
              <w:left w:val="single" w:sz="4" w:space="0" w:color="auto"/>
              <w:bottom w:val="single" w:sz="4" w:space="0" w:color="auto"/>
              <w:right w:val="single" w:sz="4" w:space="0" w:color="auto"/>
            </w:tcBorders>
            <w:vAlign w:val="center"/>
          </w:tcPr>
          <w:p w14:paraId="50A71CDE" w14:textId="77777777" w:rsidR="00FE4C6B" w:rsidRPr="00095A31" w:rsidRDefault="00FE4C6B" w:rsidP="00FE4C6B">
            <w:pPr>
              <w:jc w:val="center"/>
              <w:rPr>
                <w:rFonts w:cs="Arial"/>
              </w:rPr>
            </w:pPr>
            <w:r w:rsidRPr="00095A31">
              <w:rPr>
                <w:rFonts w:cs="Arial"/>
              </w:rPr>
              <w:t>Sound Tower</w:t>
            </w:r>
          </w:p>
        </w:tc>
        <w:tc>
          <w:tcPr>
            <w:tcW w:w="1708" w:type="dxa"/>
            <w:tcBorders>
              <w:top w:val="single" w:sz="4" w:space="0" w:color="auto"/>
              <w:left w:val="single" w:sz="4" w:space="0" w:color="auto"/>
              <w:bottom w:val="single" w:sz="4" w:space="0" w:color="auto"/>
              <w:right w:val="single" w:sz="4" w:space="0" w:color="auto"/>
            </w:tcBorders>
            <w:vAlign w:val="center"/>
          </w:tcPr>
          <w:p w14:paraId="360B4CD0" w14:textId="77777777" w:rsidR="00FE4C6B" w:rsidRPr="00095A31" w:rsidRDefault="00FE4C6B" w:rsidP="00FE4C6B">
            <w:pPr>
              <w:jc w:val="center"/>
              <w:rPr>
                <w:rFonts w:cs="Arial"/>
              </w:rPr>
            </w:pPr>
            <w:r w:rsidRPr="00095A31">
              <w:rPr>
                <w:rFonts w:cs="Calibri"/>
              </w:rPr>
              <w:t>MX-ST50F/EN</w:t>
            </w:r>
          </w:p>
        </w:tc>
      </w:tr>
      <w:tr w:rsidR="00FE4C6B" w:rsidRPr="00095A31" w14:paraId="7453C023"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797A24A0"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5DDC0E53" w14:textId="77777777" w:rsidR="00FE4C6B" w:rsidRPr="00095A31" w:rsidRDefault="00FE4C6B" w:rsidP="00FE4C6B">
            <w:pPr>
              <w:spacing w:after="0" w:line="240" w:lineRule="auto"/>
              <w:rPr>
                <w:rFonts w:eastAsia="Times New Roman" w:cs="Arial"/>
                <w:lang w:eastAsia="hr-HR"/>
              </w:rPr>
            </w:pPr>
            <w:r w:rsidRPr="00095A31">
              <w:rPr>
                <w:rFonts w:cs="Calibri"/>
              </w:rPr>
              <w:t>UE75M72HAUXXH</w:t>
            </w:r>
          </w:p>
        </w:tc>
        <w:tc>
          <w:tcPr>
            <w:tcW w:w="1500" w:type="dxa"/>
            <w:tcBorders>
              <w:top w:val="single" w:sz="4" w:space="0" w:color="auto"/>
              <w:left w:val="single" w:sz="4" w:space="0" w:color="auto"/>
              <w:bottom w:val="single" w:sz="4" w:space="0" w:color="auto"/>
              <w:right w:val="single" w:sz="4" w:space="0" w:color="auto"/>
            </w:tcBorders>
            <w:vAlign w:val="center"/>
          </w:tcPr>
          <w:p w14:paraId="5E1E7E43" w14:textId="1AEBB468"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52DEB0B2" w14:textId="77777777" w:rsidR="00FE4C6B" w:rsidRPr="00095A31" w:rsidRDefault="00FE4C6B" w:rsidP="00FE4C6B">
            <w:pPr>
              <w:jc w:val="center"/>
              <w:rPr>
                <w:rFonts w:cs="Arial"/>
              </w:rPr>
            </w:pPr>
            <w:r w:rsidRPr="00095A31">
              <w:rPr>
                <w:rFonts w:cs="Calibri"/>
                <w:b/>
                <w:bCs/>
              </w:rPr>
              <w:t>M70</w:t>
            </w:r>
          </w:p>
        </w:tc>
        <w:tc>
          <w:tcPr>
            <w:tcW w:w="1464" w:type="dxa"/>
            <w:tcBorders>
              <w:top w:val="single" w:sz="4" w:space="0" w:color="auto"/>
              <w:left w:val="single" w:sz="4" w:space="0" w:color="auto"/>
              <w:bottom w:val="single" w:sz="4" w:space="0" w:color="auto"/>
              <w:right w:val="single" w:sz="4" w:space="0" w:color="auto"/>
            </w:tcBorders>
            <w:vAlign w:val="center"/>
          </w:tcPr>
          <w:p w14:paraId="442D8D22" w14:textId="77777777" w:rsidR="00FE4C6B" w:rsidRPr="00095A31" w:rsidRDefault="00FE4C6B" w:rsidP="00FE4C6B">
            <w:pPr>
              <w:jc w:val="center"/>
              <w:rPr>
                <w:rFonts w:cs="Arial"/>
              </w:rPr>
            </w:pPr>
            <w:r w:rsidRPr="00095A31">
              <w:rPr>
                <w:rFonts w:cs="Arial"/>
              </w:rPr>
              <w:t>Sound Tower</w:t>
            </w:r>
          </w:p>
        </w:tc>
        <w:tc>
          <w:tcPr>
            <w:tcW w:w="1708" w:type="dxa"/>
            <w:tcBorders>
              <w:top w:val="single" w:sz="4" w:space="0" w:color="auto"/>
              <w:left w:val="single" w:sz="4" w:space="0" w:color="auto"/>
              <w:bottom w:val="single" w:sz="4" w:space="0" w:color="auto"/>
              <w:right w:val="single" w:sz="4" w:space="0" w:color="auto"/>
            </w:tcBorders>
            <w:vAlign w:val="center"/>
          </w:tcPr>
          <w:p w14:paraId="228C1D7B" w14:textId="77777777" w:rsidR="00FE4C6B" w:rsidRPr="00095A31" w:rsidRDefault="00FE4C6B" w:rsidP="00FE4C6B">
            <w:pPr>
              <w:jc w:val="center"/>
              <w:rPr>
                <w:rFonts w:cs="Arial"/>
              </w:rPr>
            </w:pPr>
            <w:r w:rsidRPr="00095A31">
              <w:rPr>
                <w:rFonts w:cs="Calibri"/>
              </w:rPr>
              <w:t>MX-ST50F/EN</w:t>
            </w:r>
          </w:p>
        </w:tc>
      </w:tr>
      <w:tr w:rsidR="00FE4C6B" w:rsidRPr="00095A31" w14:paraId="7544014F"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4BFEF15B"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0E7E0674" w14:textId="77777777" w:rsidR="00FE4C6B" w:rsidRPr="00095A31" w:rsidRDefault="00FE4C6B" w:rsidP="00FE4C6B">
            <w:pPr>
              <w:spacing w:after="0" w:line="240" w:lineRule="auto"/>
              <w:rPr>
                <w:rFonts w:eastAsia="Times New Roman" w:cs="Arial"/>
                <w:lang w:eastAsia="hr-HR"/>
              </w:rPr>
            </w:pPr>
            <w:r w:rsidRPr="00095A31">
              <w:rPr>
                <w:rFonts w:cs="Calibri"/>
              </w:rPr>
              <w:t>UE75M70HAUXXH</w:t>
            </w:r>
          </w:p>
        </w:tc>
        <w:tc>
          <w:tcPr>
            <w:tcW w:w="1500" w:type="dxa"/>
            <w:tcBorders>
              <w:top w:val="single" w:sz="4" w:space="0" w:color="auto"/>
              <w:left w:val="single" w:sz="4" w:space="0" w:color="auto"/>
              <w:bottom w:val="single" w:sz="4" w:space="0" w:color="auto"/>
              <w:right w:val="single" w:sz="4" w:space="0" w:color="auto"/>
            </w:tcBorders>
            <w:vAlign w:val="center"/>
          </w:tcPr>
          <w:p w14:paraId="13CA542E" w14:textId="3DD5A348"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540C197D" w14:textId="77777777" w:rsidR="00FE4C6B" w:rsidRPr="00095A31" w:rsidRDefault="00FE4C6B" w:rsidP="00FE4C6B">
            <w:pPr>
              <w:jc w:val="center"/>
              <w:rPr>
                <w:rFonts w:cs="Arial"/>
              </w:rPr>
            </w:pPr>
            <w:r w:rsidRPr="00095A31">
              <w:rPr>
                <w:rFonts w:cs="Calibri"/>
                <w:b/>
                <w:bCs/>
              </w:rPr>
              <w:t>M70</w:t>
            </w:r>
          </w:p>
        </w:tc>
        <w:tc>
          <w:tcPr>
            <w:tcW w:w="1464" w:type="dxa"/>
            <w:tcBorders>
              <w:top w:val="single" w:sz="4" w:space="0" w:color="auto"/>
              <w:left w:val="single" w:sz="4" w:space="0" w:color="auto"/>
              <w:bottom w:val="single" w:sz="4" w:space="0" w:color="auto"/>
              <w:right w:val="single" w:sz="4" w:space="0" w:color="auto"/>
            </w:tcBorders>
            <w:vAlign w:val="center"/>
          </w:tcPr>
          <w:p w14:paraId="6F3AB3C3" w14:textId="77777777" w:rsidR="00FE4C6B" w:rsidRPr="00095A31" w:rsidRDefault="00FE4C6B" w:rsidP="00FE4C6B">
            <w:pPr>
              <w:jc w:val="center"/>
              <w:rPr>
                <w:rFonts w:cs="Arial"/>
              </w:rPr>
            </w:pPr>
            <w:r w:rsidRPr="00095A31">
              <w:rPr>
                <w:rFonts w:cs="Arial"/>
              </w:rPr>
              <w:t>Sound Tower</w:t>
            </w:r>
          </w:p>
        </w:tc>
        <w:tc>
          <w:tcPr>
            <w:tcW w:w="1708" w:type="dxa"/>
            <w:tcBorders>
              <w:top w:val="single" w:sz="4" w:space="0" w:color="auto"/>
              <w:left w:val="single" w:sz="4" w:space="0" w:color="auto"/>
              <w:bottom w:val="single" w:sz="4" w:space="0" w:color="auto"/>
              <w:right w:val="single" w:sz="4" w:space="0" w:color="auto"/>
            </w:tcBorders>
            <w:vAlign w:val="center"/>
          </w:tcPr>
          <w:p w14:paraId="3A0F3A80" w14:textId="77777777" w:rsidR="00FE4C6B" w:rsidRPr="00095A31" w:rsidRDefault="00FE4C6B" w:rsidP="00FE4C6B">
            <w:pPr>
              <w:jc w:val="center"/>
              <w:rPr>
                <w:rFonts w:cs="Arial"/>
              </w:rPr>
            </w:pPr>
            <w:r w:rsidRPr="00095A31">
              <w:rPr>
                <w:rFonts w:cs="Calibri"/>
              </w:rPr>
              <w:t>MX-ST50F/EN</w:t>
            </w:r>
          </w:p>
        </w:tc>
      </w:tr>
      <w:tr w:rsidR="00FE4C6B" w:rsidRPr="00095A31" w14:paraId="28B3934D"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4CF33879"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29CA4EB4" w14:textId="77777777" w:rsidR="00FE4C6B" w:rsidRPr="00DB2048" w:rsidRDefault="00FE4C6B" w:rsidP="00FE4C6B">
            <w:pPr>
              <w:spacing w:after="0" w:line="240" w:lineRule="auto"/>
              <w:rPr>
                <w:rFonts w:eastAsia="Times New Roman" w:cs="Arial"/>
                <w:lang w:eastAsia="hr-HR"/>
              </w:rPr>
            </w:pPr>
            <w:r w:rsidRPr="00DB2048">
              <w:rPr>
                <w:rFonts w:cs="Calibri"/>
              </w:rPr>
              <w:t>QE85LS03HWUXXH</w:t>
            </w:r>
          </w:p>
        </w:tc>
        <w:tc>
          <w:tcPr>
            <w:tcW w:w="1500" w:type="dxa"/>
            <w:tcBorders>
              <w:top w:val="single" w:sz="4" w:space="0" w:color="auto"/>
              <w:left w:val="single" w:sz="4" w:space="0" w:color="auto"/>
              <w:bottom w:val="single" w:sz="4" w:space="0" w:color="auto"/>
              <w:right w:val="single" w:sz="4" w:space="0" w:color="auto"/>
            </w:tcBorders>
            <w:vAlign w:val="center"/>
          </w:tcPr>
          <w:p w14:paraId="513A1393" w14:textId="0C47128A" w:rsidR="00FE4C6B" w:rsidRPr="00DB2048" w:rsidRDefault="00DB2048" w:rsidP="00FE4C6B">
            <w:pPr>
              <w:rPr>
                <w:rFonts w:cs="Arial"/>
              </w:rPr>
            </w:pPr>
            <w:r w:rsidRPr="00DB2048">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3C0DD37B" w14:textId="77777777" w:rsidR="00FE4C6B" w:rsidRPr="00095A31" w:rsidRDefault="00FE4C6B" w:rsidP="00FE4C6B">
            <w:pPr>
              <w:jc w:val="center"/>
              <w:rPr>
                <w:rFonts w:cs="Arial"/>
              </w:rPr>
            </w:pPr>
            <w:r w:rsidRPr="00095A31">
              <w:rPr>
                <w:rFonts w:cs="Calibri"/>
                <w:b/>
                <w:bCs/>
              </w:rPr>
              <w:t>Frame</w:t>
            </w:r>
          </w:p>
        </w:tc>
        <w:tc>
          <w:tcPr>
            <w:tcW w:w="1464" w:type="dxa"/>
            <w:tcBorders>
              <w:top w:val="single" w:sz="4" w:space="0" w:color="auto"/>
              <w:left w:val="single" w:sz="4" w:space="0" w:color="auto"/>
              <w:bottom w:val="single" w:sz="4" w:space="0" w:color="auto"/>
              <w:right w:val="single" w:sz="4" w:space="0" w:color="auto"/>
            </w:tcBorders>
            <w:vAlign w:val="center"/>
          </w:tcPr>
          <w:p w14:paraId="7976F0CB" w14:textId="77777777" w:rsidR="00FE4C6B" w:rsidRPr="00095A31" w:rsidRDefault="00FE4C6B" w:rsidP="00FE4C6B">
            <w:pPr>
              <w:jc w:val="center"/>
              <w:rPr>
                <w:rFonts w:cs="Arial"/>
              </w:rPr>
            </w:pPr>
            <w:r w:rsidRPr="00095A31">
              <w:rPr>
                <w:rFonts w:cs="Arial"/>
              </w:rPr>
              <w:t xml:space="preserve"> Music Frame</w:t>
            </w:r>
          </w:p>
        </w:tc>
        <w:tc>
          <w:tcPr>
            <w:tcW w:w="1708" w:type="dxa"/>
            <w:tcBorders>
              <w:top w:val="single" w:sz="4" w:space="0" w:color="auto"/>
              <w:left w:val="single" w:sz="4" w:space="0" w:color="auto"/>
              <w:bottom w:val="single" w:sz="4" w:space="0" w:color="auto"/>
              <w:right w:val="single" w:sz="4" w:space="0" w:color="auto"/>
            </w:tcBorders>
            <w:vAlign w:val="center"/>
          </w:tcPr>
          <w:p w14:paraId="63009727" w14:textId="77777777" w:rsidR="00FE4C6B" w:rsidRPr="00095A31" w:rsidRDefault="00FE4C6B" w:rsidP="00FE4C6B">
            <w:pPr>
              <w:jc w:val="center"/>
              <w:rPr>
                <w:rFonts w:cs="Arial"/>
              </w:rPr>
            </w:pPr>
            <w:r w:rsidRPr="00095A31">
              <w:rPr>
                <w:rFonts w:cs="Calibri"/>
              </w:rPr>
              <w:t>HW-LS60D/EN</w:t>
            </w:r>
          </w:p>
        </w:tc>
      </w:tr>
      <w:tr w:rsidR="00FE4C6B" w:rsidRPr="00095A31" w14:paraId="0D531A1E"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0C26CC8A"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47817C42" w14:textId="77777777" w:rsidR="00FE4C6B" w:rsidRPr="00095A31" w:rsidRDefault="00FE4C6B" w:rsidP="00FE4C6B">
            <w:pPr>
              <w:spacing w:after="0" w:line="240" w:lineRule="auto"/>
              <w:rPr>
                <w:rFonts w:eastAsia="Times New Roman" w:cs="Arial"/>
                <w:lang w:eastAsia="hr-HR"/>
              </w:rPr>
            </w:pPr>
            <w:r w:rsidRPr="00095A31">
              <w:rPr>
                <w:rFonts w:cs="Calibri"/>
              </w:rPr>
              <w:t>QE75LS03HWUXXH</w:t>
            </w:r>
          </w:p>
        </w:tc>
        <w:tc>
          <w:tcPr>
            <w:tcW w:w="1500" w:type="dxa"/>
            <w:tcBorders>
              <w:top w:val="single" w:sz="4" w:space="0" w:color="auto"/>
              <w:left w:val="single" w:sz="4" w:space="0" w:color="auto"/>
              <w:bottom w:val="single" w:sz="4" w:space="0" w:color="auto"/>
              <w:right w:val="single" w:sz="4" w:space="0" w:color="auto"/>
            </w:tcBorders>
            <w:vAlign w:val="center"/>
          </w:tcPr>
          <w:p w14:paraId="4D88DDAC" w14:textId="1EB290D4"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16ACE654" w14:textId="77777777" w:rsidR="00FE4C6B" w:rsidRPr="00095A31" w:rsidRDefault="00FE4C6B" w:rsidP="00FE4C6B">
            <w:pPr>
              <w:jc w:val="center"/>
              <w:rPr>
                <w:rFonts w:cs="Arial"/>
              </w:rPr>
            </w:pPr>
            <w:r w:rsidRPr="00095A31">
              <w:rPr>
                <w:rFonts w:cs="Calibri"/>
                <w:b/>
                <w:bCs/>
              </w:rPr>
              <w:t>Frame</w:t>
            </w:r>
          </w:p>
        </w:tc>
        <w:tc>
          <w:tcPr>
            <w:tcW w:w="1464" w:type="dxa"/>
            <w:tcBorders>
              <w:top w:val="single" w:sz="4" w:space="0" w:color="auto"/>
              <w:left w:val="single" w:sz="4" w:space="0" w:color="auto"/>
              <w:bottom w:val="single" w:sz="4" w:space="0" w:color="auto"/>
              <w:right w:val="single" w:sz="4" w:space="0" w:color="auto"/>
            </w:tcBorders>
            <w:vAlign w:val="center"/>
          </w:tcPr>
          <w:p w14:paraId="020CEC00" w14:textId="77777777" w:rsidR="00FE4C6B" w:rsidRPr="00095A31" w:rsidRDefault="00FE4C6B" w:rsidP="00FE4C6B">
            <w:pPr>
              <w:jc w:val="center"/>
              <w:rPr>
                <w:rFonts w:cs="Arial"/>
              </w:rPr>
            </w:pPr>
            <w:r w:rsidRPr="00095A31">
              <w:rPr>
                <w:rFonts w:cs="Arial"/>
              </w:rPr>
              <w:t xml:space="preserve"> Music Frame</w:t>
            </w:r>
          </w:p>
        </w:tc>
        <w:tc>
          <w:tcPr>
            <w:tcW w:w="1708" w:type="dxa"/>
            <w:tcBorders>
              <w:top w:val="single" w:sz="4" w:space="0" w:color="auto"/>
              <w:left w:val="single" w:sz="4" w:space="0" w:color="auto"/>
              <w:bottom w:val="single" w:sz="4" w:space="0" w:color="auto"/>
              <w:right w:val="single" w:sz="4" w:space="0" w:color="auto"/>
            </w:tcBorders>
            <w:vAlign w:val="center"/>
          </w:tcPr>
          <w:p w14:paraId="44C67A6A" w14:textId="77777777" w:rsidR="00FE4C6B" w:rsidRPr="00095A31" w:rsidRDefault="00FE4C6B" w:rsidP="00FE4C6B">
            <w:pPr>
              <w:jc w:val="center"/>
              <w:rPr>
                <w:rFonts w:cs="Arial"/>
              </w:rPr>
            </w:pPr>
            <w:r w:rsidRPr="00095A31">
              <w:rPr>
                <w:rFonts w:cs="Calibri"/>
              </w:rPr>
              <w:t>HW-LS60D/EN</w:t>
            </w:r>
          </w:p>
        </w:tc>
      </w:tr>
      <w:tr w:rsidR="00FE4C6B" w:rsidRPr="00095A31" w14:paraId="232D4E0E"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481DA0B4"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33AAEEE3" w14:textId="77777777" w:rsidR="00FE4C6B" w:rsidRPr="00095A31" w:rsidRDefault="00FE4C6B" w:rsidP="00FE4C6B">
            <w:pPr>
              <w:spacing w:after="0" w:line="240" w:lineRule="auto"/>
              <w:rPr>
                <w:rFonts w:eastAsia="Times New Roman" w:cs="Arial"/>
                <w:lang w:eastAsia="hr-HR"/>
              </w:rPr>
            </w:pPr>
            <w:r w:rsidRPr="00095A31">
              <w:rPr>
                <w:rFonts w:cs="Calibri"/>
              </w:rPr>
              <w:t>QE65LS03HWUXXH</w:t>
            </w:r>
          </w:p>
        </w:tc>
        <w:tc>
          <w:tcPr>
            <w:tcW w:w="1500" w:type="dxa"/>
            <w:tcBorders>
              <w:top w:val="single" w:sz="4" w:space="0" w:color="auto"/>
              <w:left w:val="single" w:sz="4" w:space="0" w:color="auto"/>
              <w:bottom w:val="single" w:sz="4" w:space="0" w:color="auto"/>
              <w:right w:val="single" w:sz="4" w:space="0" w:color="auto"/>
            </w:tcBorders>
            <w:vAlign w:val="center"/>
          </w:tcPr>
          <w:p w14:paraId="3F9B379B" w14:textId="26D301B6"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40B1178A" w14:textId="77777777" w:rsidR="00FE4C6B" w:rsidRPr="00095A31" w:rsidRDefault="00FE4C6B" w:rsidP="00FE4C6B">
            <w:pPr>
              <w:jc w:val="center"/>
              <w:rPr>
                <w:rFonts w:cs="Arial"/>
              </w:rPr>
            </w:pPr>
            <w:r w:rsidRPr="00095A31">
              <w:rPr>
                <w:rFonts w:cs="Calibri"/>
                <w:b/>
                <w:bCs/>
              </w:rPr>
              <w:t>Frame</w:t>
            </w:r>
          </w:p>
        </w:tc>
        <w:tc>
          <w:tcPr>
            <w:tcW w:w="1464" w:type="dxa"/>
            <w:tcBorders>
              <w:top w:val="single" w:sz="4" w:space="0" w:color="auto"/>
              <w:left w:val="single" w:sz="4" w:space="0" w:color="auto"/>
              <w:bottom w:val="single" w:sz="4" w:space="0" w:color="auto"/>
              <w:right w:val="single" w:sz="4" w:space="0" w:color="auto"/>
            </w:tcBorders>
            <w:vAlign w:val="center"/>
          </w:tcPr>
          <w:p w14:paraId="64E0E7FD" w14:textId="77777777" w:rsidR="00FE4C6B" w:rsidRPr="00095A31" w:rsidRDefault="00FE4C6B" w:rsidP="00FE4C6B">
            <w:pPr>
              <w:jc w:val="center"/>
              <w:rPr>
                <w:rFonts w:cs="Arial"/>
              </w:rPr>
            </w:pPr>
            <w:r w:rsidRPr="00095A31">
              <w:rPr>
                <w:rFonts w:cs="Arial"/>
              </w:rPr>
              <w:t xml:space="preserve"> Music Frame</w:t>
            </w:r>
          </w:p>
        </w:tc>
        <w:tc>
          <w:tcPr>
            <w:tcW w:w="1708" w:type="dxa"/>
            <w:tcBorders>
              <w:top w:val="single" w:sz="4" w:space="0" w:color="auto"/>
              <w:left w:val="single" w:sz="4" w:space="0" w:color="auto"/>
              <w:bottom w:val="single" w:sz="4" w:space="0" w:color="auto"/>
              <w:right w:val="single" w:sz="4" w:space="0" w:color="auto"/>
            </w:tcBorders>
            <w:vAlign w:val="center"/>
          </w:tcPr>
          <w:p w14:paraId="2330D377" w14:textId="77777777" w:rsidR="00FE4C6B" w:rsidRPr="00095A31" w:rsidRDefault="00FE4C6B" w:rsidP="00FE4C6B">
            <w:pPr>
              <w:jc w:val="center"/>
              <w:rPr>
                <w:rFonts w:cs="Arial"/>
              </w:rPr>
            </w:pPr>
            <w:r w:rsidRPr="00095A31">
              <w:rPr>
                <w:rFonts w:cs="Calibri"/>
              </w:rPr>
              <w:t>HW-LS60D/EN</w:t>
            </w:r>
          </w:p>
        </w:tc>
      </w:tr>
      <w:tr w:rsidR="00FE4C6B" w:rsidRPr="00095A31" w14:paraId="45AA841C"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1C18300D"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66F828B4" w14:textId="77777777" w:rsidR="00FE4C6B" w:rsidRPr="00095A31" w:rsidRDefault="00FE4C6B" w:rsidP="00FE4C6B">
            <w:pPr>
              <w:spacing w:after="0" w:line="240" w:lineRule="auto"/>
              <w:rPr>
                <w:rFonts w:eastAsia="Times New Roman" w:cs="Arial"/>
                <w:lang w:eastAsia="hr-HR"/>
              </w:rPr>
            </w:pPr>
            <w:r w:rsidRPr="00095A31">
              <w:rPr>
                <w:rFonts w:cs="Calibri"/>
              </w:rPr>
              <w:t>QE65LS03HAUXXH</w:t>
            </w:r>
          </w:p>
        </w:tc>
        <w:tc>
          <w:tcPr>
            <w:tcW w:w="1500" w:type="dxa"/>
            <w:tcBorders>
              <w:top w:val="single" w:sz="4" w:space="0" w:color="auto"/>
              <w:left w:val="single" w:sz="4" w:space="0" w:color="auto"/>
              <w:bottom w:val="single" w:sz="4" w:space="0" w:color="auto"/>
              <w:right w:val="single" w:sz="4" w:space="0" w:color="auto"/>
            </w:tcBorders>
            <w:vAlign w:val="center"/>
          </w:tcPr>
          <w:p w14:paraId="593E7441" w14:textId="533E8344"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4BFECCE9" w14:textId="77777777" w:rsidR="00FE4C6B" w:rsidRPr="00095A31" w:rsidRDefault="00FE4C6B" w:rsidP="00FE4C6B">
            <w:pPr>
              <w:jc w:val="center"/>
              <w:rPr>
                <w:rFonts w:cs="Arial"/>
              </w:rPr>
            </w:pPr>
            <w:r w:rsidRPr="00095A31">
              <w:rPr>
                <w:rFonts w:cs="Calibri"/>
                <w:b/>
                <w:bCs/>
              </w:rPr>
              <w:t>Frame</w:t>
            </w:r>
          </w:p>
        </w:tc>
        <w:tc>
          <w:tcPr>
            <w:tcW w:w="1464" w:type="dxa"/>
            <w:tcBorders>
              <w:top w:val="single" w:sz="4" w:space="0" w:color="auto"/>
              <w:left w:val="single" w:sz="4" w:space="0" w:color="auto"/>
              <w:bottom w:val="single" w:sz="4" w:space="0" w:color="auto"/>
              <w:right w:val="single" w:sz="4" w:space="0" w:color="auto"/>
            </w:tcBorders>
            <w:vAlign w:val="center"/>
          </w:tcPr>
          <w:p w14:paraId="0907E4AF" w14:textId="77777777" w:rsidR="00FE4C6B" w:rsidRPr="00095A31" w:rsidRDefault="00FE4C6B" w:rsidP="00FE4C6B">
            <w:pPr>
              <w:jc w:val="center"/>
              <w:rPr>
                <w:rFonts w:cs="Arial"/>
              </w:rPr>
            </w:pPr>
            <w:r w:rsidRPr="00095A31">
              <w:rPr>
                <w:rFonts w:cs="Arial"/>
              </w:rPr>
              <w:t xml:space="preserve"> Music Frame</w:t>
            </w:r>
          </w:p>
        </w:tc>
        <w:tc>
          <w:tcPr>
            <w:tcW w:w="1708" w:type="dxa"/>
            <w:tcBorders>
              <w:top w:val="single" w:sz="4" w:space="0" w:color="auto"/>
              <w:left w:val="single" w:sz="4" w:space="0" w:color="auto"/>
              <w:bottom w:val="single" w:sz="4" w:space="0" w:color="auto"/>
              <w:right w:val="single" w:sz="4" w:space="0" w:color="auto"/>
            </w:tcBorders>
            <w:vAlign w:val="center"/>
          </w:tcPr>
          <w:p w14:paraId="0EDCBF7B" w14:textId="77777777" w:rsidR="00FE4C6B" w:rsidRPr="00095A31" w:rsidRDefault="00FE4C6B" w:rsidP="00FE4C6B">
            <w:pPr>
              <w:jc w:val="center"/>
              <w:rPr>
                <w:rFonts w:cs="Arial"/>
              </w:rPr>
            </w:pPr>
            <w:r w:rsidRPr="00095A31">
              <w:rPr>
                <w:rFonts w:cs="Calibri"/>
              </w:rPr>
              <w:t>HW-LS60D/EN</w:t>
            </w:r>
          </w:p>
        </w:tc>
      </w:tr>
      <w:tr w:rsidR="00FE4C6B" w:rsidRPr="00095A31" w14:paraId="3AA94BD9"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399B0961"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0BC39499" w14:textId="77777777" w:rsidR="00FE4C6B" w:rsidRPr="00D645F5" w:rsidRDefault="00FE4C6B" w:rsidP="00FE4C6B">
            <w:pPr>
              <w:spacing w:after="0" w:line="240" w:lineRule="auto"/>
              <w:rPr>
                <w:rFonts w:eastAsia="Times New Roman" w:cs="Arial"/>
                <w:lang w:eastAsia="hr-HR"/>
              </w:rPr>
            </w:pPr>
            <w:r w:rsidRPr="00D645F5">
              <w:rPr>
                <w:rFonts w:cs="Calibri"/>
              </w:rPr>
              <w:t>QE100QN80HUXXH</w:t>
            </w:r>
          </w:p>
        </w:tc>
        <w:tc>
          <w:tcPr>
            <w:tcW w:w="1500" w:type="dxa"/>
            <w:tcBorders>
              <w:top w:val="single" w:sz="4" w:space="0" w:color="auto"/>
              <w:left w:val="single" w:sz="4" w:space="0" w:color="auto"/>
              <w:bottom w:val="single" w:sz="4" w:space="0" w:color="auto"/>
              <w:right w:val="single" w:sz="4" w:space="0" w:color="auto"/>
            </w:tcBorders>
            <w:vAlign w:val="center"/>
          </w:tcPr>
          <w:p w14:paraId="69287A8F" w14:textId="0D5F0DCD" w:rsidR="00FE4C6B" w:rsidRPr="00D645F5" w:rsidRDefault="00D645F5" w:rsidP="00FE4C6B">
            <w:pPr>
              <w:rPr>
                <w:rFonts w:cs="Arial"/>
              </w:rPr>
            </w:pPr>
            <w:r w:rsidRPr="00D645F5">
              <w:rPr>
                <w:rFonts w:cs="Calibri"/>
                <w:b/>
                <w:bCs/>
              </w:rPr>
              <w:t>254</w:t>
            </w:r>
          </w:p>
        </w:tc>
        <w:tc>
          <w:tcPr>
            <w:tcW w:w="1268" w:type="dxa"/>
            <w:tcBorders>
              <w:top w:val="single" w:sz="4" w:space="0" w:color="auto"/>
              <w:left w:val="single" w:sz="4" w:space="0" w:color="auto"/>
              <w:bottom w:val="single" w:sz="4" w:space="0" w:color="auto"/>
              <w:right w:val="single" w:sz="4" w:space="0" w:color="auto"/>
            </w:tcBorders>
            <w:vAlign w:val="bottom"/>
          </w:tcPr>
          <w:p w14:paraId="50F2BD01" w14:textId="77777777" w:rsidR="00FE4C6B" w:rsidRPr="00095A31" w:rsidRDefault="00FE4C6B" w:rsidP="00FE4C6B">
            <w:pPr>
              <w:jc w:val="center"/>
              <w:rPr>
                <w:rFonts w:cs="Arial"/>
              </w:rPr>
            </w:pPr>
            <w:r w:rsidRPr="00095A31">
              <w:rPr>
                <w:rFonts w:cs="Calibri"/>
                <w:b/>
                <w:bCs/>
              </w:rPr>
              <w:t>QN80</w:t>
            </w:r>
          </w:p>
        </w:tc>
        <w:tc>
          <w:tcPr>
            <w:tcW w:w="1464" w:type="dxa"/>
            <w:tcBorders>
              <w:top w:val="single" w:sz="4" w:space="0" w:color="auto"/>
              <w:left w:val="single" w:sz="4" w:space="0" w:color="auto"/>
              <w:bottom w:val="single" w:sz="4" w:space="0" w:color="auto"/>
              <w:right w:val="single" w:sz="4" w:space="0" w:color="auto"/>
            </w:tcBorders>
            <w:vAlign w:val="center"/>
          </w:tcPr>
          <w:p w14:paraId="0B49AF46"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24D5D717" w14:textId="77777777" w:rsidR="00FE4C6B" w:rsidRPr="00095A31" w:rsidRDefault="00FE4C6B" w:rsidP="00FE4C6B">
            <w:pPr>
              <w:jc w:val="center"/>
              <w:rPr>
                <w:rFonts w:cs="Arial"/>
              </w:rPr>
            </w:pPr>
            <w:r w:rsidRPr="00095A31">
              <w:rPr>
                <w:rFonts w:cs="Calibri"/>
              </w:rPr>
              <w:t>HW-B750F/EN</w:t>
            </w:r>
          </w:p>
        </w:tc>
      </w:tr>
      <w:tr w:rsidR="00FE4C6B" w:rsidRPr="00095A31" w14:paraId="06548594"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0BCF8A0B"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33EF830A" w14:textId="77777777" w:rsidR="00FE4C6B" w:rsidRPr="00095A31" w:rsidRDefault="00FE4C6B" w:rsidP="00FE4C6B">
            <w:pPr>
              <w:spacing w:after="0" w:line="240" w:lineRule="auto"/>
              <w:rPr>
                <w:rFonts w:eastAsia="Times New Roman" w:cs="Arial"/>
                <w:lang w:eastAsia="hr-HR"/>
              </w:rPr>
            </w:pPr>
            <w:r w:rsidRPr="00095A31">
              <w:rPr>
                <w:rFonts w:cs="Calibri"/>
              </w:rPr>
              <w:t>QE65QN70HAUXXH</w:t>
            </w:r>
          </w:p>
        </w:tc>
        <w:tc>
          <w:tcPr>
            <w:tcW w:w="1500" w:type="dxa"/>
            <w:tcBorders>
              <w:top w:val="single" w:sz="4" w:space="0" w:color="auto"/>
              <w:left w:val="single" w:sz="4" w:space="0" w:color="auto"/>
              <w:bottom w:val="single" w:sz="4" w:space="0" w:color="auto"/>
              <w:right w:val="single" w:sz="4" w:space="0" w:color="auto"/>
            </w:tcBorders>
            <w:vAlign w:val="center"/>
          </w:tcPr>
          <w:p w14:paraId="0682F592" w14:textId="43F883C8"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69139AD5" w14:textId="77777777" w:rsidR="00FE4C6B" w:rsidRPr="00095A31" w:rsidRDefault="00FE4C6B" w:rsidP="00FE4C6B">
            <w:pPr>
              <w:jc w:val="center"/>
              <w:rPr>
                <w:rFonts w:cs="Arial"/>
              </w:rPr>
            </w:pPr>
            <w:r w:rsidRPr="00095A31">
              <w:rPr>
                <w:rFonts w:cs="Calibri"/>
                <w:b/>
                <w:bCs/>
              </w:rPr>
              <w:t>QN70</w:t>
            </w:r>
          </w:p>
        </w:tc>
        <w:tc>
          <w:tcPr>
            <w:tcW w:w="1464" w:type="dxa"/>
            <w:tcBorders>
              <w:top w:val="single" w:sz="4" w:space="0" w:color="auto"/>
              <w:left w:val="single" w:sz="4" w:space="0" w:color="auto"/>
              <w:bottom w:val="single" w:sz="4" w:space="0" w:color="auto"/>
              <w:right w:val="single" w:sz="4" w:space="0" w:color="auto"/>
            </w:tcBorders>
            <w:vAlign w:val="center"/>
          </w:tcPr>
          <w:p w14:paraId="3027D172"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029AC3C1" w14:textId="77777777" w:rsidR="00FE4C6B" w:rsidRPr="00095A31" w:rsidRDefault="00FE4C6B" w:rsidP="00FE4C6B">
            <w:pPr>
              <w:jc w:val="center"/>
              <w:rPr>
                <w:rFonts w:cs="Arial"/>
              </w:rPr>
            </w:pPr>
            <w:r w:rsidRPr="00095A31">
              <w:rPr>
                <w:rFonts w:cs="Calibri"/>
              </w:rPr>
              <w:t>HW-B750F/EN</w:t>
            </w:r>
          </w:p>
        </w:tc>
      </w:tr>
      <w:tr w:rsidR="00FE4C6B" w:rsidRPr="00095A31" w14:paraId="7B1628FF"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739536A9"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3E5EF590" w14:textId="77777777" w:rsidR="00FE4C6B" w:rsidRPr="00095A31" w:rsidRDefault="00FE4C6B" w:rsidP="00FE4C6B">
            <w:pPr>
              <w:spacing w:after="0" w:line="240" w:lineRule="auto"/>
              <w:rPr>
                <w:rFonts w:eastAsia="Times New Roman" w:cs="Arial"/>
                <w:lang w:eastAsia="hr-HR"/>
              </w:rPr>
            </w:pPr>
            <w:r w:rsidRPr="00095A31">
              <w:rPr>
                <w:rFonts w:cs="Calibri"/>
              </w:rPr>
              <w:t>QE65QN72HAUXXH</w:t>
            </w:r>
          </w:p>
        </w:tc>
        <w:tc>
          <w:tcPr>
            <w:tcW w:w="1500" w:type="dxa"/>
            <w:tcBorders>
              <w:top w:val="single" w:sz="4" w:space="0" w:color="auto"/>
              <w:left w:val="single" w:sz="4" w:space="0" w:color="auto"/>
              <w:bottom w:val="single" w:sz="4" w:space="0" w:color="auto"/>
              <w:right w:val="single" w:sz="4" w:space="0" w:color="auto"/>
            </w:tcBorders>
            <w:vAlign w:val="center"/>
          </w:tcPr>
          <w:p w14:paraId="5BFF7764" w14:textId="76721B31"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72942E9C" w14:textId="77777777" w:rsidR="00FE4C6B" w:rsidRPr="00095A31" w:rsidRDefault="00FE4C6B" w:rsidP="00FE4C6B">
            <w:pPr>
              <w:jc w:val="center"/>
              <w:rPr>
                <w:rFonts w:cs="Arial"/>
              </w:rPr>
            </w:pPr>
            <w:r w:rsidRPr="00095A31">
              <w:rPr>
                <w:rFonts w:cs="Calibri"/>
                <w:b/>
                <w:bCs/>
              </w:rPr>
              <w:t>QN70</w:t>
            </w:r>
          </w:p>
        </w:tc>
        <w:tc>
          <w:tcPr>
            <w:tcW w:w="1464" w:type="dxa"/>
            <w:tcBorders>
              <w:top w:val="single" w:sz="4" w:space="0" w:color="auto"/>
              <w:left w:val="single" w:sz="4" w:space="0" w:color="auto"/>
              <w:bottom w:val="single" w:sz="4" w:space="0" w:color="auto"/>
              <w:right w:val="single" w:sz="4" w:space="0" w:color="auto"/>
            </w:tcBorders>
            <w:vAlign w:val="center"/>
          </w:tcPr>
          <w:p w14:paraId="39CD1D78"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0CF055BF" w14:textId="77777777" w:rsidR="00FE4C6B" w:rsidRPr="00095A31" w:rsidRDefault="00FE4C6B" w:rsidP="00FE4C6B">
            <w:pPr>
              <w:jc w:val="center"/>
              <w:rPr>
                <w:rFonts w:cs="Arial"/>
              </w:rPr>
            </w:pPr>
            <w:r w:rsidRPr="00095A31">
              <w:rPr>
                <w:rFonts w:cs="Calibri"/>
              </w:rPr>
              <w:t>HW-B750F/EN</w:t>
            </w:r>
          </w:p>
        </w:tc>
      </w:tr>
      <w:tr w:rsidR="00FE4C6B" w:rsidRPr="00095A31" w14:paraId="64C8F2AA"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1C2FA9B6"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6B8E7452" w14:textId="77777777" w:rsidR="00FE4C6B" w:rsidRPr="00095A31" w:rsidRDefault="00FE4C6B" w:rsidP="00FE4C6B">
            <w:pPr>
              <w:spacing w:after="0" w:line="240" w:lineRule="auto"/>
              <w:rPr>
                <w:rFonts w:eastAsia="Times New Roman" w:cs="Arial"/>
                <w:lang w:eastAsia="hr-HR"/>
              </w:rPr>
            </w:pPr>
            <w:r w:rsidRPr="00095A31">
              <w:rPr>
                <w:rFonts w:cs="Calibri"/>
              </w:rPr>
              <w:t>QE65QN80HAUXXH</w:t>
            </w:r>
          </w:p>
        </w:tc>
        <w:tc>
          <w:tcPr>
            <w:tcW w:w="1500" w:type="dxa"/>
            <w:tcBorders>
              <w:top w:val="single" w:sz="4" w:space="0" w:color="auto"/>
              <w:left w:val="single" w:sz="4" w:space="0" w:color="auto"/>
              <w:bottom w:val="single" w:sz="4" w:space="0" w:color="auto"/>
              <w:right w:val="single" w:sz="4" w:space="0" w:color="auto"/>
            </w:tcBorders>
            <w:vAlign w:val="center"/>
          </w:tcPr>
          <w:p w14:paraId="53115963" w14:textId="3765237D"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5B9EFE82" w14:textId="77777777" w:rsidR="00FE4C6B" w:rsidRPr="00095A31" w:rsidRDefault="00FE4C6B" w:rsidP="00FE4C6B">
            <w:pPr>
              <w:jc w:val="center"/>
              <w:rPr>
                <w:rFonts w:cs="Arial"/>
              </w:rPr>
            </w:pPr>
            <w:r w:rsidRPr="00095A31">
              <w:rPr>
                <w:rFonts w:cs="Calibri"/>
                <w:b/>
                <w:bCs/>
              </w:rPr>
              <w:t>QN80</w:t>
            </w:r>
          </w:p>
        </w:tc>
        <w:tc>
          <w:tcPr>
            <w:tcW w:w="1464" w:type="dxa"/>
            <w:tcBorders>
              <w:top w:val="single" w:sz="4" w:space="0" w:color="auto"/>
              <w:left w:val="single" w:sz="4" w:space="0" w:color="auto"/>
              <w:bottom w:val="single" w:sz="4" w:space="0" w:color="auto"/>
              <w:right w:val="single" w:sz="4" w:space="0" w:color="auto"/>
            </w:tcBorders>
            <w:vAlign w:val="center"/>
          </w:tcPr>
          <w:p w14:paraId="7D96AF5E"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18D2A9CE" w14:textId="77777777" w:rsidR="00FE4C6B" w:rsidRPr="00095A31" w:rsidRDefault="00FE4C6B" w:rsidP="00FE4C6B">
            <w:pPr>
              <w:jc w:val="center"/>
              <w:rPr>
                <w:rFonts w:cs="Arial"/>
              </w:rPr>
            </w:pPr>
            <w:r w:rsidRPr="00095A31">
              <w:rPr>
                <w:rFonts w:cs="Calibri"/>
              </w:rPr>
              <w:t>HW-B750F/EN</w:t>
            </w:r>
          </w:p>
        </w:tc>
      </w:tr>
      <w:tr w:rsidR="00FE4C6B" w:rsidRPr="00095A31" w14:paraId="6CF245BC"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0C1251C2"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35D72577" w14:textId="77777777" w:rsidR="00FE4C6B" w:rsidRPr="00095A31" w:rsidRDefault="00FE4C6B" w:rsidP="00FE4C6B">
            <w:pPr>
              <w:spacing w:after="0" w:line="240" w:lineRule="auto"/>
              <w:rPr>
                <w:rFonts w:eastAsia="Times New Roman" w:cs="Arial"/>
                <w:lang w:eastAsia="hr-HR"/>
              </w:rPr>
            </w:pPr>
            <w:r w:rsidRPr="00095A31">
              <w:rPr>
                <w:rFonts w:cs="Calibri"/>
              </w:rPr>
              <w:t>QE75QN70HAUXXH</w:t>
            </w:r>
          </w:p>
        </w:tc>
        <w:tc>
          <w:tcPr>
            <w:tcW w:w="1500" w:type="dxa"/>
            <w:tcBorders>
              <w:top w:val="single" w:sz="4" w:space="0" w:color="auto"/>
              <w:left w:val="single" w:sz="4" w:space="0" w:color="auto"/>
              <w:bottom w:val="single" w:sz="4" w:space="0" w:color="auto"/>
              <w:right w:val="single" w:sz="4" w:space="0" w:color="auto"/>
            </w:tcBorders>
            <w:vAlign w:val="center"/>
          </w:tcPr>
          <w:p w14:paraId="19C52398" w14:textId="57B2F692"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3AF33E22" w14:textId="77777777" w:rsidR="00FE4C6B" w:rsidRPr="00095A31" w:rsidRDefault="00FE4C6B" w:rsidP="00FE4C6B">
            <w:pPr>
              <w:jc w:val="center"/>
              <w:rPr>
                <w:rFonts w:cs="Arial"/>
              </w:rPr>
            </w:pPr>
            <w:r w:rsidRPr="00095A31">
              <w:rPr>
                <w:rFonts w:cs="Calibri"/>
                <w:b/>
                <w:bCs/>
              </w:rPr>
              <w:t>QN70</w:t>
            </w:r>
          </w:p>
        </w:tc>
        <w:tc>
          <w:tcPr>
            <w:tcW w:w="1464" w:type="dxa"/>
            <w:tcBorders>
              <w:top w:val="single" w:sz="4" w:space="0" w:color="auto"/>
              <w:left w:val="single" w:sz="4" w:space="0" w:color="auto"/>
              <w:bottom w:val="single" w:sz="4" w:space="0" w:color="auto"/>
              <w:right w:val="single" w:sz="4" w:space="0" w:color="auto"/>
            </w:tcBorders>
            <w:vAlign w:val="center"/>
          </w:tcPr>
          <w:p w14:paraId="20A375DF"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39EDA57B" w14:textId="77777777" w:rsidR="00FE4C6B" w:rsidRPr="00095A31" w:rsidRDefault="00FE4C6B" w:rsidP="00FE4C6B">
            <w:pPr>
              <w:jc w:val="center"/>
              <w:rPr>
                <w:rFonts w:cs="Arial"/>
              </w:rPr>
            </w:pPr>
            <w:r w:rsidRPr="00095A31">
              <w:rPr>
                <w:rFonts w:cs="Calibri"/>
              </w:rPr>
              <w:t>HW-B750F/EN</w:t>
            </w:r>
          </w:p>
        </w:tc>
      </w:tr>
      <w:tr w:rsidR="00FE4C6B" w:rsidRPr="00095A31" w14:paraId="443706A9"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256A2646"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744B1156" w14:textId="77777777" w:rsidR="00FE4C6B" w:rsidRPr="00095A31" w:rsidRDefault="00FE4C6B" w:rsidP="00FE4C6B">
            <w:pPr>
              <w:spacing w:after="0" w:line="240" w:lineRule="auto"/>
              <w:rPr>
                <w:rFonts w:eastAsia="Times New Roman" w:cs="Arial"/>
                <w:lang w:eastAsia="hr-HR"/>
              </w:rPr>
            </w:pPr>
            <w:r w:rsidRPr="00095A31">
              <w:rPr>
                <w:rFonts w:cs="Calibri"/>
              </w:rPr>
              <w:t>QE75QN72HAUXXH</w:t>
            </w:r>
          </w:p>
        </w:tc>
        <w:tc>
          <w:tcPr>
            <w:tcW w:w="1500" w:type="dxa"/>
            <w:tcBorders>
              <w:top w:val="single" w:sz="4" w:space="0" w:color="auto"/>
              <w:left w:val="single" w:sz="4" w:space="0" w:color="auto"/>
              <w:bottom w:val="single" w:sz="4" w:space="0" w:color="auto"/>
              <w:right w:val="single" w:sz="4" w:space="0" w:color="auto"/>
            </w:tcBorders>
            <w:vAlign w:val="center"/>
          </w:tcPr>
          <w:p w14:paraId="7EE4FC23" w14:textId="082E5555"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31A9BA22" w14:textId="77777777" w:rsidR="00FE4C6B" w:rsidRPr="00095A31" w:rsidRDefault="00FE4C6B" w:rsidP="00FE4C6B">
            <w:pPr>
              <w:jc w:val="center"/>
              <w:rPr>
                <w:rFonts w:cs="Arial"/>
              </w:rPr>
            </w:pPr>
            <w:r w:rsidRPr="00095A31">
              <w:rPr>
                <w:rFonts w:cs="Calibri"/>
                <w:b/>
                <w:bCs/>
              </w:rPr>
              <w:t>QN70</w:t>
            </w:r>
          </w:p>
        </w:tc>
        <w:tc>
          <w:tcPr>
            <w:tcW w:w="1464" w:type="dxa"/>
            <w:tcBorders>
              <w:top w:val="single" w:sz="4" w:space="0" w:color="auto"/>
              <w:left w:val="single" w:sz="4" w:space="0" w:color="auto"/>
              <w:bottom w:val="single" w:sz="4" w:space="0" w:color="auto"/>
              <w:right w:val="single" w:sz="4" w:space="0" w:color="auto"/>
            </w:tcBorders>
            <w:vAlign w:val="center"/>
          </w:tcPr>
          <w:p w14:paraId="57568816"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2DAF96C0" w14:textId="77777777" w:rsidR="00FE4C6B" w:rsidRPr="00095A31" w:rsidRDefault="00FE4C6B" w:rsidP="00FE4C6B">
            <w:pPr>
              <w:jc w:val="center"/>
              <w:rPr>
                <w:rFonts w:cs="Arial"/>
              </w:rPr>
            </w:pPr>
            <w:r w:rsidRPr="00095A31">
              <w:rPr>
                <w:rFonts w:cs="Calibri"/>
              </w:rPr>
              <w:t>HW-B750F/EN</w:t>
            </w:r>
          </w:p>
        </w:tc>
      </w:tr>
      <w:tr w:rsidR="00FE4C6B" w:rsidRPr="00095A31" w14:paraId="365A8153"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0E07631B"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4C71B0E4" w14:textId="77777777" w:rsidR="00FE4C6B" w:rsidRPr="00095A31" w:rsidRDefault="00FE4C6B" w:rsidP="00FE4C6B">
            <w:pPr>
              <w:spacing w:after="0" w:line="240" w:lineRule="auto"/>
              <w:rPr>
                <w:rFonts w:eastAsia="Times New Roman" w:cs="Arial"/>
                <w:lang w:eastAsia="hr-HR"/>
              </w:rPr>
            </w:pPr>
            <w:r w:rsidRPr="00095A31">
              <w:rPr>
                <w:rFonts w:cs="Calibri"/>
              </w:rPr>
              <w:t>QE75QN80HAUXXH</w:t>
            </w:r>
          </w:p>
        </w:tc>
        <w:tc>
          <w:tcPr>
            <w:tcW w:w="1500" w:type="dxa"/>
            <w:tcBorders>
              <w:top w:val="single" w:sz="4" w:space="0" w:color="auto"/>
              <w:left w:val="single" w:sz="4" w:space="0" w:color="auto"/>
              <w:bottom w:val="single" w:sz="4" w:space="0" w:color="auto"/>
              <w:right w:val="single" w:sz="4" w:space="0" w:color="auto"/>
            </w:tcBorders>
            <w:vAlign w:val="center"/>
          </w:tcPr>
          <w:p w14:paraId="409BE981" w14:textId="62FB8CC7"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3859C910" w14:textId="77777777" w:rsidR="00FE4C6B" w:rsidRPr="00095A31" w:rsidRDefault="00FE4C6B" w:rsidP="00FE4C6B">
            <w:pPr>
              <w:jc w:val="center"/>
              <w:rPr>
                <w:rFonts w:cs="Arial"/>
              </w:rPr>
            </w:pPr>
            <w:r w:rsidRPr="00095A31">
              <w:rPr>
                <w:rFonts w:cs="Calibri"/>
                <w:b/>
                <w:bCs/>
              </w:rPr>
              <w:t>QN80</w:t>
            </w:r>
          </w:p>
        </w:tc>
        <w:tc>
          <w:tcPr>
            <w:tcW w:w="1464" w:type="dxa"/>
            <w:tcBorders>
              <w:top w:val="single" w:sz="4" w:space="0" w:color="auto"/>
              <w:left w:val="single" w:sz="4" w:space="0" w:color="auto"/>
              <w:bottom w:val="single" w:sz="4" w:space="0" w:color="auto"/>
              <w:right w:val="single" w:sz="4" w:space="0" w:color="auto"/>
            </w:tcBorders>
            <w:vAlign w:val="center"/>
          </w:tcPr>
          <w:p w14:paraId="6783446D"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31E4ECBB" w14:textId="77777777" w:rsidR="00FE4C6B" w:rsidRPr="00095A31" w:rsidRDefault="00FE4C6B" w:rsidP="00FE4C6B">
            <w:pPr>
              <w:jc w:val="center"/>
              <w:rPr>
                <w:rFonts w:cs="Arial"/>
              </w:rPr>
            </w:pPr>
            <w:r w:rsidRPr="00095A31">
              <w:rPr>
                <w:rFonts w:cs="Calibri"/>
              </w:rPr>
              <w:t>HW-B750F/EN</w:t>
            </w:r>
          </w:p>
        </w:tc>
      </w:tr>
      <w:tr w:rsidR="00FE4C6B" w:rsidRPr="00095A31" w14:paraId="611FECFE"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49201A41"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6F9C05EE" w14:textId="77777777" w:rsidR="00FE4C6B" w:rsidRPr="00095A31" w:rsidRDefault="00FE4C6B" w:rsidP="00FE4C6B">
            <w:pPr>
              <w:spacing w:after="0" w:line="240" w:lineRule="auto"/>
              <w:rPr>
                <w:rFonts w:eastAsia="Times New Roman" w:cs="Arial"/>
                <w:lang w:eastAsia="hr-HR"/>
              </w:rPr>
            </w:pPr>
            <w:r w:rsidRPr="00095A31">
              <w:rPr>
                <w:rFonts w:cs="Calibri"/>
              </w:rPr>
              <w:t>QE85QN70HAUXXH</w:t>
            </w:r>
          </w:p>
        </w:tc>
        <w:tc>
          <w:tcPr>
            <w:tcW w:w="1500" w:type="dxa"/>
            <w:tcBorders>
              <w:top w:val="single" w:sz="4" w:space="0" w:color="auto"/>
              <w:left w:val="single" w:sz="4" w:space="0" w:color="auto"/>
              <w:bottom w:val="single" w:sz="4" w:space="0" w:color="auto"/>
              <w:right w:val="single" w:sz="4" w:space="0" w:color="auto"/>
            </w:tcBorders>
            <w:vAlign w:val="center"/>
          </w:tcPr>
          <w:p w14:paraId="4F9C5EE4" w14:textId="0CC00145" w:rsidR="00FE4C6B" w:rsidRPr="00095A31" w:rsidRDefault="00FE4C6B" w:rsidP="00FE4C6B">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3CF12C2B" w14:textId="77777777" w:rsidR="00FE4C6B" w:rsidRPr="00095A31" w:rsidRDefault="00FE4C6B" w:rsidP="00FE4C6B">
            <w:pPr>
              <w:jc w:val="center"/>
              <w:rPr>
                <w:rFonts w:cs="Arial"/>
              </w:rPr>
            </w:pPr>
            <w:r w:rsidRPr="00095A31">
              <w:rPr>
                <w:rFonts w:cs="Calibri"/>
                <w:b/>
                <w:bCs/>
              </w:rPr>
              <w:t>QN70</w:t>
            </w:r>
          </w:p>
        </w:tc>
        <w:tc>
          <w:tcPr>
            <w:tcW w:w="1464" w:type="dxa"/>
            <w:tcBorders>
              <w:top w:val="single" w:sz="4" w:space="0" w:color="auto"/>
              <w:left w:val="single" w:sz="4" w:space="0" w:color="auto"/>
              <w:bottom w:val="single" w:sz="4" w:space="0" w:color="auto"/>
              <w:right w:val="single" w:sz="4" w:space="0" w:color="auto"/>
            </w:tcBorders>
            <w:vAlign w:val="center"/>
          </w:tcPr>
          <w:p w14:paraId="0B383136"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05C491F4" w14:textId="77777777" w:rsidR="00FE4C6B" w:rsidRPr="00095A31" w:rsidRDefault="00FE4C6B" w:rsidP="00FE4C6B">
            <w:pPr>
              <w:jc w:val="center"/>
              <w:rPr>
                <w:rFonts w:cs="Arial"/>
              </w:rPr>
            </w:pPr>
            <w:r w:rsidRPr="00095A31">
              <w:rPr>
                <w:rFonts w:cs="Calibri"/>
              </w:rPr>
              <w:t>HW-B750F/EN</w:t>
            </w:r>
          </w:p>
        </w:tc>
      </w:tr>
      <w:tr w:rsidR="00FE4C6B" w:rsidRPr="00095A31" w14:paraId="6CE5604C"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20D3C4AF"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772D4370" w14:textId="77777777" w:rsidR="00FE4C6B" w:rsidRPr="00095A31" w:rsidRDefault="00FE4C6B" w:rsidP="00FE4C6B">
            <w:pPr>
              <w:spacing w:after="0" w:line="240" w:lineRule="auto"/>
              <w:rPr>
                <w:rFonts w:eastAsia="Times New Roman" w:cs="Arial"/>
                <w:lang w:eastAsia="hr-HR"/>
              </w:rPr>
            </w:pPr>
            <w:r w:rsidRPr="00095A31">
              <w:rPr>
                <w:rFonts w:cs="Calibri"/>
              </w:rPr>
              <w:t>QE85QN72HAUXXH</w:t>
            </w:r>
          </w:p>
        </w:tc>
        <w:tc>
          <w:tcPr>
            <w:tcW w:w="1500" w:type="dxa"/>
            <w:tcBorders>
              <w:top w:val="single" w:sz="4" w:space="0" w:color="auto"/>
              <w:left w:val="single" w:sz="4" w:space="0" w:color="auto"/>
              <w:bottom w:val="single" w:sz="4" w:space="0" w:color="auto"/>
              <w:right w:val="single" w:sz="4" w:space="0" w:color="auto"/>
            </w:tcBorders>
            <w:vAlign w:val="center"/>
          </w:tcPr>
          <w:p w14:paraId="1E812609" w14:textId="0952F92C" w:rsidR="00FE4C6B" w:rsidRPr="00095A31" w:rsidRDefault="00FE4C6B" w:rsidP="00FE4C6B">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5B9CF4F8" w14:textId="77777777" w:rsidR="00FE4C6B" w:rsidRPr="00095A31" w:rsidRDefault="00FE4C6B" w:rsidP="00FE4C6B">
            <w:pPr>
              <w:jc w:val="center"/>
              <w:rPr>
                <w:rFonts w:cs="Arial"/>
              </w:rPr>
            </w:pPr>
            <w:r w:rsidRPr="00095A31">
              <w:rPr>
                <w:rFonts w:cs="Calibri"/>
                <w:b/>
                <w:bCs/>
              </w:rPr>
              <w:t>QN70</w:t>
            </w:r>
          </w:p>
        </w:tc>
        <w:tc>
          <w:tcPr>
            <w:tcW w:w="1464" w:type="dxa"/>
            <w:tcBorders>
              <w:top w:val="single" w:sz="4" w:space="0" w:color="auto"/>
              <w:left w:val="single" w:sz="4" w:space="0" w:color="auto"/>
              <w:bottom w:val="single" w:sz="4" w:space="0" w:color="auto"/>
              <w:right w:val="single" w:sz="4" w:space="0" w:color="auto"/>
            </w:tcBorders>
            <w:vAlign w:val="center"/>
          </w:tcPr>
          <w:p w14:paraId="2F6EB5CC"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45411592" w14:textId="77777777" w:rsidR="00FE4C6B" w:rsidRPr="00095A31" w:rsidRDefault="00FE4C6B" w:rsidP="00FE4C6B">
            <w:pPr>
              <w:jc w:val="center"/>
              <w:rPr>
                <w:rFonts w:cs="Arial"/>
              </w:rPr>
            </w:pPr>
            <w:r w:rsidRPr="00095A31">
              <w:rPr>
                <w:rFonts w:cs="Calibri"/>
              </w:rPr>
              <w:t>HW-B750F/EN</w:t>
            </w:r>
          </w:p>
        </w:tc>
      </w:tr>
      <w:tr w:rsidR="00FE4C6B" w:rsidRPr="00095A31" w14:paraId="1E9E433C"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36AC30C8"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06D83529" w14:textId="77777777" w:rsidR="00FE4C6B" w:rsidRPr="00095A31" w:rsidRDefault="00FE4C6B" w:rsidP="00FE4C6B">
            <w:pPr>
              <w:spacing w:after="0" w:line="240" w:lineRule="auto"/>
              <w:rPr>
                <w:rFonts w:eastAsia="Times New Roman" w:cs="Arial"/>
                <w:lang w:eastAsia="hr-HR"/>
              </w:rPr>
            </w:pPr>
            <w:r w:rsidRPr="00095A31">
              <w:rPr>
                <w:rFonts w:cs="Calibri"/>
              </w:rPr>
              <w:t>QE85QN80HAUXXH</w:t>
            </w:r>
          </w:p>
        </w:tc>
        <w:tc>
          <w:tcPr>
            <w:tcW w:w="1500" w:type="dxa"/>
            <w:tcBorders>
              <w:top w:val="single" w:sz="4" w:space="0" w:color="auto"/>
              <w:left w:val="single" w:sz="4" w:space="0" w:color="auto"/>
              <w:bottom w:val="single" w:sz="4" w:space="0" w:color="auto"/>
              <w:right w:val="single" w:sz="4" w:space="0" w:color="auto"/>
            </w:tcBorders>
            <w:vAlign w:val="center"/>
          </w:tcPr>
          <w:p w14:paraId="2F7C2AD4" w14:textId="2767E756" w:rsidR="00FE4C6B" w:rsidRPr="00095A31" w:rsidRDefault="00FE4C6B" w:rsidP="00FE4C6B">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4983E50D" w14:textId="77777777" w:rsidR="00FE4C6B" w:rsidRPr="00095A31" w:rsidRDefault="00FE4C6B" w:rsidP="00FE4C6B">
            <w:pPr>
              <w:jc w:val="center"/>
              <w:rPr>
                <w:rFonts w:cs="Arial"/>
              </w:rPr>
            </w:pPr>
            <w:r w:rsidRPr="00095A31">
              <w:rPr>
                <w:rFonts w:cs="Calibri"/>
                <w:b/>
                <w:bCs/>
              </w:rPr>
              <w:t>QN80</w:t>
            </w:r>
          </w:p>
        </w:tc>
        <w:tc>
          <w:tcPr>
            <w:tcW w:w="1464" w:type="dxa"/>
            <w:tcBorders>
              <w:top w:val="single" w:sz="4" w:space="0" w:color="auto"/>
              <w:left w:val="single" w:sz="4" w:space="0" w:color="auto"/>
              <w:bottom w:val="single" w:sz="4" w:space="0" w:color="auto"/>
              <w:right w:val="single" w:sz="4" w:space="0" w:color="auto"/>
            </w:tcBorders>
            <w:vAlign w:val="center"/>
          </w:tcPr>
          <w:p w14:paraId="63F6FBFC"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152DF1B4" w14:textId="77777777" w:rsidR="00FE4C6B" w:rsidRPr="00095A31" w:rsidRDefault="00FE4C6B" w:rsidP="00FE4C6B">
            <w:pPr>
              <w:jc w:val="center"/>
              <w:rPr>
                <w:rFonts w:cs="Arial"/>
              </w:rPr>
            </w:pPr>
            <w:r w:rsidRPr="00095A31">
              <w:rPr>
                <w:rFonts w:cs="Calibri"/>
              </w:rPr>
              <w:t>HW-B750F/EN</w:t>
            </w:r>
          </w:p>
        </w:tc>
      </w:tr>
      <w:tr w:rsidR="00FE4C6B" w:rsidRPr="00095A31" w14:paraId="546DEBA4"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38861B28"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0BCC9684" w14:textId="77777777" w:rsidR="00FE4C6B" w:rsidRPr="00095A31" w:rsidRDefault="00FE4C6B" w:rsidP="00FE4C6B">
            <w:pPr>
              <w:spacing w:after="0" w:line="240" w:lineRule="auto"/>
              <w:rPr>
                <w:rFonts w:eastAsia="Times New Roman" w:cs="Arial"/>
                <w:lang w:eastAsia="hr-HR"/>
              </w:rPr>
            </w:pPr>
            <w:r w:rsidRPr="00095A31">
              <w:rPr>
                <w:rFonts w:cs="Calibri"/>
              </w:rPr>
              <w:t>QE85QN990FTXXH</w:t>
            </w:r>
          </w:p>
        </w:tc>
        <w:tc>
          <w:tcPr>
            <w:tcW w:w="1500" w:type="dxa"/>
            <w:tcBorders>
              <w:top w:val="single" w:sz="4" w:space="0" w:color="auto"/>
              <w:left w:val="single" w:sz="4" w:space="0" w:color="auto"/>
              <w:bottom w:val="single" w:sz="4" w:space="0" w:color="auto"/>
              <w:right w:val="single" w:sz="4" w:space="0" w:color="auto"/>
            </w:tcBorders>
            <w:vAlign w:val="center"/>
          </w:tcPr>
          <w:p w14:paraId="42B6F648" w14:textId="295804AB" w:rsidR="00FE4C6B" w:rsidRPr="00095A31" w:rsidRDefault="00FE4C6B" w:rsidP="00FE4C6B">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00130812" w14:textId="77777777" w:rsidR="00FE4C6B" w:rsidRPr="00095A31" w:rsidRDefault="00FE4C6B" w:rsidP="00FE4C6B">
            <w:pPr>
              <w:jc w:val="center"/>
              <w:rPr>
                <w:rFonts w:cs="Arial"/>
              </w:rPr>
            </w:pPr>
            <w:r w:rsidRPr="00095A31">
              <w:rPr>
                <w:rFonts w:cs="Calibri"/>
                <w:b/>
                <w:bCs/>
              </w:rPr>
              <w:t>8K</w:t>
            </w:r>
          </w:p>
        </w:tc>
        <w:tc>
          <w:tcPr>
            <w:tcW w:w="1464" w:type="dxa"/>
            <w:tcBorders>
              <w:top w:val="single" w:sz="4" w:space="0" w:color="auto"/>
              <w:left w:val="single" w:sz="4" w:space="0" w:color="auto"/>
              <w:bottom w:val="single" w:sz="4" w:space="0" w:color="auto"/>
              <w:right w:val="single" w:sz="4" w:space="0" w:color="auto"/>
            </w:tcBorders>
            <w:vAlign w:val="center"/>
          </w:tcPr>
          <w:p w14:paraId="75293AD5"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49C2E23C" w14:textId="77777777" w:rsidR="00FE4C6B" w:rsidRPr="00095A31" w:rsidRDefault="00FE4C6B" w:rsidP="00FE4C6B">
            <w:pPr>
              <w:jc w:val="center"/>
              <w:rPr>
                <w:rFonts w:cs="Arial"/>
              </w:rPr>
            </w:pPr>
            <w:r w:rsidRPr="00095A31">
              <w:rPr>
                <w:rFonts w:cs="Calibri"/>
              </w:rPr>
              <w:t>HW-B750F/EN</w:t>
            </w:r>
          </w:p>
        </w:tc>
      </w:tr>
      <w:tr w:rsidR="00FE4C6B" w:rsidRPr="00095A31" w14:paraId="2C2042EE"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17F5D63C"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4D28859A" w14:textId="77777777" w:rsidR="00FE4C6B" w:rsidRPr="00095A31" w:rsidRDefault="00FE4C6B" w:rsidP="00FE4C6B">
            <w:pPr>
              <w:spacing w:after="0" w:line="240" w:lineRule="auto"/>
              <w:rPr>
                <w:rFonts w:eastAsia="Times New Roman" w:cs="Arial"/>
                <w:lang w:eastAsia="hr-HR"/>
              </w:rPr>
            </w:pPr>
            <w:r w:rsidRPr="00095A31">
              <w:rPr>
                <w:rFonts w:cs="Calibri"/>
              </w:rPr>
              <w:t>QE75QN990FTXXH</w:t>
            </w:r>
          </w:p>
        </w:tc>
        <w:tc>
          <w:tcPr>
            <w:tcW w:w="1500" w:type="dxa"/>
            <w:tcBorders>
              <w:top w:val="single" w:sz="4" w:space="0" w:color="auto"/>
              <w:left w:val="single" w:sz="4" w:space="0" w:color="auto"/>
              <w:bottom w:val="single" w:sz="4" w:space="0" w:color="auto"/>
              <w:right w:val="single" w:sz="4" w:space="0" w:color="auto"/>
            </w:tcBorders>
            <w:vAlign w:val="center"/>
          </w:tcPr>
          <w:p w14:paraId="269A3B90" w14:textId="085E85D8"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05EBDC42" w14:textId="77777777" w:rsidR="00FE4C6B" w:rsidRPr="00095A31" w:rsidRDefault="00FE4C6B" w:rsidP="00FE4C6B">
            <w:pPr>
              <w:jc w:val="center"/>
              <w:rPr>
                <w:rFonts w:cs="Arial"/>
              </w:rPr>
            </w:pPr>
            <w:r w:rsidRPr="00095A31">
              <w:rPr>
                <w:rFonts w:cs="Calibri"/>
                <w:b/>
                <w:bCs/>
              </w:rPr>
              <w:t>8K</w:t>
            </w:r>
          </w:p>
        </w:tc>
        <w:tc>
          <w:tcPr>
            <w:tcW w:w="1464" w:type="dxa"/>
            <w:tcBorders>
              <w:top w:val="single" w:sz="4" w:space="0" w:color="auto"/>
              <w:left w:val="single" w:sz="4" w:space="0" w:color="auto"/>
              <w:bottom w:val="single" w:sz="4" w:space="0" w:color="auto"/>
              <w:right w:val="single" w:sz="4" w:space="0" w:color="auto"/>
            </w:tcBorders>
            <w:vAlign w:val="center"/>
          </w:tcPr>
          <w:p w14:paraId="446D7464"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361704CF" w14:textId="77777777" w:rsidR="00FE4C6B" w:rsidRPr="00095A31" w:rsidRDefault="00FE4C6B" w:rsidP="00FE4C6B">
            <w:pPr>
              <w:jc w:val="center"/>
              <w:rPr>
                <w:rFonts w:cs="Arial"/>
              </w:rPr>
            </w:pPr>
            <w:r w:rsidRPr="00095A31">
              <w:rPr>
                <w:rFonts w:cs="Calibri"/>
              </w:rPr>
              <w:t>HW-B750F/EN</w:t>
            </w:r>
          </w:p>
        </w:tc>
      </w:tr>
      <w:tr w:rsidR="00FE4C6B" w:rsidRPr="00095A31" w14:paraId="070FB8A2"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6CB4741B" w14:textId="77777777" w:rsidR="00FE4C6B" w:rsidRPr="00095A31" w:rsidRDefault="00FE4C6B" w:rsidP="00FE4C6B">
            <w:pPr>
              <w:ind w:left="360"/>
              <w:rPr>
                <w:rFonts w:eastAsia="Times New Roman" w:cs="Arial"/>
                <w:lang w:eastAsia="hr-HR"/>
              </w:rPr>
            </w:pPr>
            <w:r w:rsidRPr="00095A31">
              <w:rPr>
                <w:rFonts w:eastAsia="Times New Roman" w:cs="Arial"/>
                <w:lang w:eastAsia="hr-HR"/>
              </w:rPr>
              <w:lastRenderedPageBreak/>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61D7333B" w14:textId="77777777" w:rsidR="00FE4C6B" w:rsidRPr="00095A31" w:rsidRDefault="00FE4C6B" w:rsidP="00FE4C6B">
            <w:pPr>
              <w:spacing w:after="0" w:line="240" w:lineRule="auto"/>
              <w:rPr>
                <w:rFonts w:eastAsia="Times New Roman" w:cs="Arial"/>
                <w:lang w:eastAsia="hr-HR"/>
              </w:rPr>
            </w:pPr>
            <w:r w:rsidRPr="00095A31">
              <w:rPr>
                <w:rFonts w:cs="Calibri"/>
              </w:rPr>
              <w:t>QE65QN990FTXXH</w:t>
            </w:r>
          </w:p>
        </w:tc>
        <w:tc>
          <w:tcPr>
            <w:tcW w:w="1500" w:type="dxa"/>
            <w:tcBorders>
              <w:top w:val="single" w:sz="4" w:space="0" w:color="auto"/>
              <w:left w:val="single" w:sz="4" w:space="0" w:color="auto"/>
              <w:bottom w:val="single" w:sz="4" w:space="0" w:color="auto"/>
              <w:right w:val="single" w:sz="4" w:space="0" w:color="auto"/>
            </w:tcBorders>
            <w:vAlign w:val="center"/>
          </w:tcPr>
          <w:p w14:paraId="17D54F34" w14:textId="7AFD328F"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6D4C3F86" w14:textId="77777777" w:rsidR="00FE4C6B" w:rsidRPr="00095A31" w:rsidRDefault="00FE4C6B" w:rsidP="00FE4C6B">
            <w:pPr>
              <w:jc w:val="center"/>
              <w:rPr>
                <w:rFonts w:cs="Arial"/>
              </w:rPr>
            </w:pPr>
            <w:r w:rsidRPr="00095A31">
              <w:rPr>
                <w:rFonts w:cs="Calibri"/>
                <w:b/>
                <w:bCs/>
              </w:rPr>
              <w:t>8K</w:t>
            </w:r>
          </w:p>
        </w:tc>
        <w:tc>
          <w:tcPr>
            <w:tcW w:w="1464" w:type="dxa"/>
            <w:tcBorders>
              <w:top w:val="single" w:sz="4" w:space="0" w:color="auto"/>
              <w:left w:val="single" w:sz="4" w:space="0" w:color="auto"/>
              <w:bottom w:val="single" w:sz="4" w:space="0" w:color="auto"/>
              <w:right w:val="single" w:sz="4" w:space="0" w:color="auto"/>
            </w:tcBorders>
            <w:vAlign w:val="center"/>
          </w:tcPr>
          <w:p w14:paraId="212DFC61"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7C37E316" w14:textId="77777777" w:rsidR="00FE4C6B" w:rsidRPr="00095A31" w:rsidRDefault="00FE4C6B" w:rsidP="00FE4C6B">
            <w:pPr>
              <w:jc w:val="center"/>
              <w:rPr>
                <w:rFonts w:cs="Arial"/>
              </w:rPr>
            </w:pPr>
            <w:r w:rsidRPr="00095A31">
              <w:rPr>
                <w:rFonts w:cs="Calibri"/>
              </w:rPr>
              <w:t>HW-B750F/EN</w:t>
            </w:r>
          </w:p>
        </w:tc>
      </w:tr>
      <w:tr w:rsidR="00FE4C6B" w:rsidRPr="00095A31" w14:paraId="07714F74"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012AD913"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63D6668C" w14:textId="77777777" w:rsidR="00FE4C6B" w:rsidRPr="00095A31" w:rsidRDefault="00FE4C6B" w:rsidP="00FE4C6B">
            <w:pPr>
              <w:spacing w:after="0" w:line="240" w:lineRule="auto"/>
              <w:rPr>
                <w:rFonts w:eastAsia="Times New Roman" w:cs="Arial"/>
                <w:lang w:eastAsia="hr-HR"/>
              </w:rPr>
            </w:pPr>
            <w:r w:rsidRPr="00095A31">
              <w:rPr>
                <w:rFonts w:cs="Calibri"/>
              </w:rPr>
              <w:t>QE85QN900FTXXH</w:t>
            </w:r>
          </w:p>
        </w:tc>
        <w:tc>
          <w:tcPr>
            <w:tcW w:w="1500" w:type="dxa"/>
            <w:tcBorders>
              <w:top w:val="single" w:sz="4" w:space="0" w:color="auto"/>
              <w:left w:val="single" w:sz="4" w:space="0" w:color="auto"/>
              <w:bottom w:val="single" w:sz="4" w:space="0" w:color="auto"/>
              <w:right w:val="single" w:sz="4" w:space="0" w:color="auto"/>
            </w:tcBorders>
            <w:vAlign w:val="center"/>
          </w:tcPr>
          <w:p w14:paraId="3328EEFD" w14:textId="185CF8A5" w:rsidR="00FE4C6B" w:rsidRPr="00095A31" w:rsidRDefault="00FE4C6B" w:rsidP="00FE4C6B">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446534F4" w14:textId="77777777" w:rsidR="00FE4C6B" w:rsidRPr="00095A31" w:rsidRDefault="00FE4C6B" w:rsidP="00FE4C6B">
            <w:pPr>
              <w:jc w:val="center"/>
              <w:rPr>
                <w:rFonts w:cs="Arial"/>
              </w:rPr>
            </w:pPr>
            <w:r w:rsidRPr="00095A31">
              <w:rPr>
                <w:rFonts w:cs="Calibri"/>
                <w:b/>
                <w:bCs/>
              </w:rPr>
              <w:t>8K</w:t>
            </w:r>
          </w:p>
        </w:tc>
        <w:tc>
          <w:tcPr>
            <w:tcW w:w="1464" w:type="dxa"/>
            <w:tcBorders>
              <w:top w:val="single" w:sz="4" w:space="0" w:color="auto"/>
              <w:left w:val="single" w:sz="4" w:space="0" w:color="auto"/>
              <w:bottom w:val="single" w:sz="4" w:space="0" w:color="auto"/>
              <w:right w:val="single" w:sz="4" w:space="0" w:color="auto"/>
            </w:tcBorders>
            <w:vAlign w:val="center"/>
          </w:tcPr>
          <w:p w14:paraId="79AD54B2"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09972BA0" w14:textId="77777777" w:rsidR="00FE4C6B" w:rsidRPr="00095A31" w:rsidRDefault="00FE4C6B" w:rsidP="00FE4C6B">
            <w:pPr>
              <w:jc w:val="center"/>
              <w:rPr>
                <w:rFonts w:cs="Arial"/>
              </w:rPr>
            </w:pPr>
            <w:r w:rsidRPr="00095A31">
              <w:rPr>
                <w:rFonts w:cs="Calibri"/>
              </w:rPr>
              <w:t>HW-B750F/EN</w:t>
            </w:r>
          </w:p>
        </w:tc>
      </w:tr>
      <w:tr w:rsidR="00FE4C6B" w:rsidRPr="00095A31" w14:paraId="0832A71F"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2101BCB4"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5AB11BA2" w14:textId="77777777" w:rsidR="00FE4C6B" w:rsidRPr="00095A31" w:rsidRDefault="00FE4C6B" w:rsidP="00FE4C6B">
            <w:pPr>
              <w:spacing w:after="0" w:line="240" w:lineRule="auto"/>
              <w:rPr>
                <w:rFonts w:eastAsia="Times New Roman" w:cs="Arial"/>
                <w:lang w:eastAsia="hr-HR"/>
              </w:rPr>
            </w:pPr>
            <w:r w:rsidRPr="00095A31">
              <w:rPr>
                <w:rFonts w:cs="Calibri"/>
              </w:rPr>
              <w:t>QE75QN900FTXXH</w:t>
            </w:r>
          </w:p>
        </w:tc>
        <w:tc>
          <w:tcPr>
            <w:tcW w:w="1500" w:type="dxa"/>
            <w:tcBorders>
              <w:top w:val="single" w:sz="4" w:space="0" w:color="auto"/>
              <w:left w:val="single" w:sz="4" w:space="0" w:color="auto"/>
              <w:bottom w:val="single" w:sz="4" w:space="0" w:color="auto"/>
              <w:right w:val="single" w:sz="4" w:space="0" w:color="auto"/>
            </w:tcBorders>
            <w:vAlign w:val="center"/>
          </w:tcPr>
          <w:p w14:paraId="577DF250" w14:textId="53AEABEF"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15C5C673" w14:textId="77777777" w:rsidR="00FE4C6B" w:rsidRPr="00095A31" w:rsidRDefault="00FE4C6B" w:rsidP="00FE4C6B">
            <w:pPr>
              <w:jc w:val="center"/>
              <w:rPr>
                <w:rFonts w:cs="Arial"/>
              </w:rPr>
            </w:pPr>
            <w:r w:rsidRPr="00095A31">
              <w:rPr>
                <w:rFonts w:cs="Calibri"/>
                <w:b/>
                <w:bCs/>
              </w:rPr>
              <w:t>8K</w:t>
            </w:r>
          </w:p>
        </w:tc>
        <w:tc>
          <w:tcPr>
            <w:tcW w:w="1464" w:type="dxa"/>
            <w:tcBorders>
              <w:top w:val="single" w:sz="4" w:space="0" w:color="auto"/>
              <w:left w:val="single" w:sz="4" w:space="0" w:color="auto"/>
              <w:bottom w:val="single" w:sz="4" w:space="0" w:color="auto"/>
              <w:right w:val="single" w:sz="4" w:space="0" w:color="auto"/>
            </w:tcBorders>
            <w:vAlign w:val="center"/>
          </w:tcPr>
          <w:p w14:paraId="5F5AE605"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3D372928" w14:textId="77777777" w:rsidR="00FE4C6B" w:rsidRPr="00095A31" w:rsidRDefault="00FE4C6B" w:rsidP="00FE4C6B">
            <w:pPr>
              <w:jc w:val="center"/>
              <w:rPr>
                <w:rFonts w:cs="Arial"/>
              </w:rPr>
            </w:pPr>
            <w:r w:rsidRPr="00095A31">
              <w:rPr>
                <w:rFonts w:cs="Calibri"/>
              </w:rPr>
              <w:t>HW-B750F/EN</w:t>
            </w:r>
          </w:p>
        </w:tc>
      </w:tr>
      <w:tr w:rsidR="00FE4C6B" w:rsidRPr="00095A31" w14:paraId="0326B93E"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1A41FD99"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70AA85EF" w14:textId="77777777" w:rsidR="00FE4C6B" w:rsidRPr="00095A31" w:rsidRDefault="00FE4C6B" w:rsidP="00FE4C6B">
            <w:pPr>
              <w:spacing w:after="0" w:line="240" w:lineRule="auto"/>
              <w:rPr>
                <w:rFonts w:eastAsia="Times New Roman" w:cs="Arial"/>
                <w:lang w:eastAsia="hr-HR"/>
              </w:rPr>
            </w:pPr>
            <w:r w:rsidRPr="00095A31">
              <w:rPr>
                <w:rFonts w:cs="Calibri"/>
              </w:rPr>
              <w:t>QE65QN900FTXXH</w:t>
            </w:r>
          </w:p>
        </w:tc>
        <w:tc>
          <w:tcPr>
            <w:tcW w:w="1500" w:type="dxa"/>
            <w:tcBorders>
              <w:top w:val="single" w:sz="4" w:space="0" w:color="auto"/>
              <w:left w:val="single" w:sz="4" w:space="0" w:color="auto"/>
              <w:bottom w:val="single" w:sz="4" w:space="0" w:color="auto"/>
              <w:right w:val="single" w:sz="4" w:space="0" w:color="auto"/>
            </w:tcBorders>
            <w:vAlign w:val="center"/>
          </w:tcPr>
          <w:p w14:paraId="58E11A3C" w14:textId="4996214D"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4EB845BD" w14:textId="77777777" w:rsidR="00FE4C6B" w:rsidRPr="00095A31" w:rsidRDefault="00FE4C6B" w:rsidP="00FE4C6B">
            <w:pPr>
              <w:jc w:val="center"/>
              <w:rPr>
                <w:rFonts w:cs="Arial"/>
              </w:rPr>
            </w:pPr>
            <w:r w:rsidRPr="00095A31">
              <w:rPr>
                <w:rFonts w:cs="Calibri"/>
                <w:b/>
                <w:bCs/>
              </w:rPr>
              <w:t>8K</w:t>
            </w:r>
          </w:p>
        </w:tc>
        <w:tc>
          <w:tcPr>
            <w:tcW w:w="1464" w:type="dxa"/>
            <w:tcBorders>
              <w:top w:val="single" w:sz="4" w:space="0" w:color="auto"/>
              <w:left w:val="single" w:sz="4" w:space="0" w:color="auto"/>
              <w:bottom w:val="single" w:sz="4" w:space="0" w:color="auto"/>
              <w:right w:val="single" w:sz="4" w:space="0" w:color="auto"/>
            </w:tcBorders>
            <w:vAlign w:val="center"/>
          </w:tcPr>
          <w:p w14:paraId="0E584A9D"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6C33328A" w14:textId="77777777" w:rsidR="00FE4C6B" w:rsidRPr="00095A31" w:rsidRDefault="00FE4C6B" w:rsidP="00FE4C6B">
            <w:pPr>
              <w:jc w:val="center"/>
              <w:rPr>
                <w:rFonts w:cs="Arial"/>
              </w:rPr>
            </w:pPr>
            <w:r w:rsidRPr="00095A31">
              <w:rPr>
                <w:rFonts w:cs="Calibri"/>
              </w:rPr>
              <w:t>HW-B750F/EN</w:t>
            </w:r>
          </w:p>
        </w:tc>
      </w:tr>
      <w:tr w:rsidR="00FE4C6B" w:rsidRPr="00095A31" w14:paraId="47BA9249"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7F9D4295"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4F103DC6" w14:textId="77777777" w:rsidR="00FE4C6B" w:rsidRPr="00095A31" w:rsidRDefault="00FE4C6B" w:rsidP="00FE4C6B">
            <w:pPr>
              <w:spacing w:after="0" w:line="240" w:lineRule="auto"/>
              <w:rPr>
                <w:rFonts w:eastAsia="Times New Roman" w:cs="Arial"/>
                <w:lang w:eastAsia="hr-HR"/>
              </w:rPr>
            </w:pPr>
            <w:r w:rsidRPr="00095A31">
              <w:rPr>
                <w:rFonts w:cs="Calibri"/>
              </w:rPr>
              <w:t>QE85QN70FAUXXH</w:t>
            </w:r>
          </w:p>
        </w:tc>
        <w:tc>
          <w:tcPr>
            <w:tcW w:w="1500" w:type="dxa"/>
            <w:tcBorders>
              <w:top w:val="single" w:sz="4" w:space="0" w:color="auto"/>
              <w:left w:val="single" w:sz="4" w:space="0" w:color="auto"/>
              <w:bottom w:val="single" w:sz="4" w:space="0" w:color="auto"/>
              <w:right w:val="single" w:sz="4" w:space="0" w:color="auto"/>
            </w:tcBorders>
            <w:vAlign w:val="center"/>
          </w:tcPr>
          <w:p w14:paraId="3D1EB80F" w14:textId="75D9CB84" w:rsidR="00FE4C6B" w:rsidRPr="00095A31" w:rsidRDefault="00FE4C6B" w:rsidP="00FE4C6B">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5E87FD33" w14:textId="77777777" w:rsidR="00FE4C6B" w:rsidRPr="00095A31" w:rsidRDefault="00FE4C6B" w:rsidP="00FE4C6B">
            <w:pPr>
              <w:jc w:val="center"/>
              <w:rPr>
                <w:rFonts w:cs="Arial"/>
              </w:rPr>
            </w:pPr>
            <w:r w:rsidRPr="00095A31">
              <w:rPr>
                <w:rFonts w:cs="Calibri"/>
                <w:b/>
                <w:bCs/>
              </w:rPr>
              <w:t>QN70F</w:t>
            </w:r>
          </w:p>
        </w:tc>
        <w:tc>
          <w:tcPr>
            <w:tcW w:w="1464" w:type="dxa"/>
            <w:tcBorders>
              <w:top w:val="single" w:sz="4" w:space="0" w:color="auto"/>
              <w:left w:val="single" w:sz="4" w:space="0" w:color="auto"/>
              <w:bottom w:val="single" w:sz="4" w:space="0" w:color="auto"/>
              <w:right w:val="single" w:sz="4" w:space="0" w:color="auto"/>
            </w:tcBorders>
            <w:vAlign w:val="center"/>
          </w:tcPr>
          <w:p w14:paraId="220980FE"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61A66697" w14:textId="77777777" w:rsidR="00FE4C6B" w:rsidRPr="00095A31" w:rsidRDefault="00FE4C6B" w:rsidP="00FE4C6B">
            <w:pPr>
              <w:jc w:val="center"/>
              <w:rPr>
                <w:rFonts w:cs="Arial"/>
              </w:rPr>
            </w:pPr>
            <w:r w:rsidRPr="00095A31">
              <w:rPr>
                <w:rFonts w:cs="Calibri"/>
              </w:rPr>
              <w:t>HW-B750F/EN</w:t>
            </w:r>
          </w:p>
        </w:tc>
      </w:tr>
      <w:tr w:rsidR="00FE4C6B" w:rsidRPr="00095A31" w14:paraId="2F42C82A"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5B8AD5C8"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78383CA2" w14:textId="77777777" w:rsidR="00FE4C6B" w:rsidRPr="00095A31" w:rsidRDefault="00FE4C6B" w:rsidP="00FE4C6B">
            <w:pPr>
              <w:spacing w:after="0" w:line="240" w:lineRule="auto"/>
              <w:rPr>
                <w:rFonts w:eastAsia="Times New Roman" w:cs="Arial"/>
                <w:lang w:eastAsia="hr-HR"/>
              </w:rPr>
            </w:pPr>
            <w:r w:rsidRPr="00095A31">
              <w:rPr>
                <w:rFonts w:cs="Calibri"/>
              </w:rPr>
              <w:t>QE75QN70FAUXXH</w:t>
            </w:r>
          </w:p>
        </w:tc>
        <w:tc>
          <w:tcPr>
            <w:tcW w:w="1500" w:type="dxa"/>
            <w:tcBorders>
              <w:top w:val="single" w:sz="4" w:space="0" w:color="auto"/>
              <w:left w:val="single" w:sz="4" w:space="0" w:color="auto"/>
              <w:bottom w:val="single" w:sz="4" w:space="0" w:color="auto"/>
              <w:right w:val="single" w:sz="4" w:space="0" w:color="auto"/>
            </w:tcBorders>
            <w:vAlign w:val="center"/>
          </w:tcPr>
          <w:p w14:paraId="207B1108" w14:textId="3BA755C7"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2C493540" w14:textId="77777777" w:rsidR="00FE4C6B" w:rsidRPr="00095A31" w:rsidRDefault="00FE4C6B" w:rsidP="00FE4C6B">
            <w:pPr>
              <w:jc w:val="center"/>
              <w:rPr>
                <w:rFonts w:cs="Arial"/>
              </w:rPr>
            </w:pPr>
            <w:r w:rsidRPr="00095A31">
              <w:rPr>
                <w:rFonts w:cs="Calibri"/>
                <w:b/>
                <w:bCs/>
              </w:rPr>
              <w:t>QN70F</w:t>
            </w:r>
          </w:p>
        </w:tc>
        <w:tc>
          <w:tcPr>
            <w:tcW w:w="1464" w:type="dxa"/>
            <w:tcBorders>
              <w:top w:val="single" w:sz="4" w:space="0" w:color="auto"/>
              <w:left w:val="single" w:sz="4" w:space="0" w:color="auto"/>
              <w:bottom w:val="single" w:sz="4" w:space="0" w:color="auto"/>
              <w:right w:val="single" w:sz="4" w:space="0" w:color="auto"/>
            </w:tcBorders>
            <w:vAlign w:val="center"/>
          </w:tcPr>
          <w:p w14:paraId="0F8CADD2"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22F51567" w14:textId="77777777" w:rsidR="00FE4C6B" w:rsidRPr="00095A31" w:rsidRDefault="00FE4C6B" w:rsidP="00FE4C6B">
            <w:pPr>
              <w:jc w:val="center"/>
              <w:rPr>
                <w:rFonts w:cs="Arial"/>
              </w:rPr>
            </w:pPr>
            <w:r w:rsidRPr="00095A31">
              <w:rPr>
                <w:rFonts w:cs="Calibri"/>
              </w:rPr>
              <w:t>HW-B750F/EN</w:t>
            </w:r>
          </w:p>
        </w:tc>
      </w:tr>
      <w:tr w:rsidR="00FE4C6B" w:rsidRPr="00095A31" w14:paraId="2ADE4AAE"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3005D27E"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6A690071" w14:textId="77777777" w:rsidR="00FE4C6B" w:rsidRPr="00095A31" w:rsidRDefault="00FE4C6B" w:rsidP="00FE4C6B">
            <w:pPr>
              <w:spacing w:after="0" w:line="240" w:lineRule="auto"/>
              <w:rPr>
                <w:rFonts w:eastAsia="Times New Roman" w:cs="Arial"/>
                <w:lang w:eastAsia="hr-HR"/>
              </w:rPr>
            </w:pPr>
            <w:r w:rsidRPr="00095A31">
              <w:rPr>
                <w:rFonts w:cs="Calibri"/>
              </w:rPr>
              <w:t>QE65QN70FAUXXH</w:t>
            </w:r>
          </w:p>
        </w:tc>
        <w:tc>
          <w:tcPr>
            <w:tcW w:w="1500" w:type="dxa"/>
            <w:tcBorders>
              <w:top w:val="single" w:sz="4" w:space="0" w:color="auto"/>
              <w:left w:val="single" w:sz="4" w:space="0" w:color="auto"/>
              <w:bottom w:val="single" w:sz="4" w:space="0" w:color="auto"/>
              <w:right w:val="single" w:sz="4" w:space="0" w:color="auto"/>
            </w:tcBorders>
            <w:vAlign w:val="center"/>
          </w:tcPr>
          <w:p w14:paraId="5942D2A1" w14:textId="6EC28E06"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739753AF" w14:textId="77777777" w:rsidR="00FE4C6B" w:rsidRPr="00095A31" w:rsidRDefault="00FE4C6B" w:rsidP="00FE4C6B">
            <w:pPr>
              <w:jc w:val="center"/>
              <w:rPr>
                <w:rFonts w:cs="Arial"/>
              </w:rPr>
            </w:pPr>
            <w:r w:rsidRPr="00095A31">
              <w:rPr>
                <w:rFonts w:cs="Calibri"/>
                <w:b/>
                <w:bCs/>
              </w:rPr>
              <w:t>QN70F</w:t>
            </w:r>
          </w:p>
        </w:tc>
        <w:tc>
          <w:tcPr>
            <w:tcW w:w="1464" w:type="dxa"/>
            <w:tcBorders>
              <w:top w:val="single" w:sz="4" w:space="0" w:color="auto"/>
              <w:left w:val="single" w:sz="4" w:space="0" w:color="auto"/>
              <w:bottom w:val="single" w:sz="4" w:space="0" w:color="auto"/>
              <w:right w:val="single" w:sz="4" w:space="0" w:color="auto"/>
            </w:tcBorders>
            <w:vAlign w:val="center"/>
          </w:tcPr>
          <w:p w14:paraId="0F7261AE"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321A027D" w14:textId="77777777" w:rsidR="00FE4C6B" w:rsidRPr="00095A31" w:rsidRDefault="00FE4C6B" w:rsidP="00FE4C6B">
            <w:pPr>
              <w:jc w:val="center"/>
              <w:rPr>
                <w:rFonts w:cs="Arial"/>
              </w:rPr>
            </w:pPr>
            <w:r w:rsidRPr="00095A31">
              <w:rPr>
                <w:rFonts w:cs="Calibri"/>
              </w:rPr>
              <w:t>HW-B750F/EN</w:t>
            </w:r>
          </w:p>
        </w:tc>
      </w:tr>
      <w:tr w:rsidR="00FE4C6B" w:rsidRPr="00095A31" w14:paraId="75E53958"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2CE3C3D0"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38DBCACB" w14:textId="77777777" w:rsidR="00FE4C6B" w:rsidRPr="00095A31" w:rsidRDefault="00FE4C6B" w:rsidP="00FE4C6B">
            <w:pPr>
              <w:spacing w:after="0" w:line="240" w:lineRule="auto"/>
              <w:rPr>
                <w:rFonts w:eastAsia="Times New Roman" w:cs="Arial"/>
                <w:lang w:eastAsia="hr-HR"/>
              </w:rPr>
            </w:pPr>
            <w:r w:rsidRPr="00095A31">
              <w:rPr>
                <w:rFonts w:cs="Calibri"/>
              </w:rPr>
              <w:t>QE75QN77FATXXH</w:t>
            </w:r>
          </w:p>
        </w:tc>
        <w:tc>
          <w:tcPr>
            <w:tcW w:w="1500" w:type="dxa"/>
            <w:tcBorders>
              <w:top w:val="single" w:sz="4" w:space="0" w:color="auto"/>
              <w:left w:val="single" w:sz="4" w:space="0" w:color="auto"/>
              <w:bottom w:val="single" w:sz="4" w:space="0" w:color="auto"/>
              <w:right w:val="single" w:sz="4" w:space="0" w:color="auto"/>
            </w:tcBorders>
            <w:vAlign w:val="center"/>
          </w:tcPr>
          <w:p w14:paraId="62FFAB7B" w14:textId="132619D8"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05627071" w14:textId="77777777" w:rsidR="00FE4C6B" w:rsidRPr="00095A31" w:rsidRDefault="00FE4C6B" w:rsidP="00FE4C6B">
            <w:pPr>
              <w:jc w:val="center"/>
              <w:rPr>
                <w:rFonts w:cs="Arial"/>
              </w:rPr>
            </w:pPr>
            <w:r w:rsidRPr="00095A31">
              <w:rPr>
                <w:rFonts w:cs="Calibri"/>
                <w:b/>
                <w:bCs/>
              </w:rPr>
              <w:t>QN70F</w:t>
            </w:r>
          </w:p>
        </w:tc>
        <w:tc>
          <w:tcPr>
            <w:tcW w:w="1464" w:type="dxa"/>
            <w:tcBorders>
              <w:top w:val="single" w:sz="4" w:space="0" w:color="auto"/>
              <w:left w:val="single" w:sz="4" w:space="0" w:color="auto"/>
              <w:bottom w:val="single" w:sz="4" w:space="0" w:color="auto"/>
              <w:right w:val="single" w:sz="4" w:space="0" w:color="auto"/>
            </w:tcBorders>
            <w:vAlign w:val="center"/>
          </w:tcPr>
          <w:p w14:paraId="2C8061F7"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543AFC13" w14:textId="77777777" w:rsidR="00FE4C6B" w:rsidRPr="00095A31" w:rsidRDefault="00FE4C6B" w:rsidP="00FE4C6B">
            <w:pPr>
              <w:jc w:val="center"/>
              <w:rPr>
                <w:rFonts w:cs="Arial"/>
              </w:rPr>
            </w:pPr>
            <w:r w:rsidRPr="00095A31">
              <w:rPr>
                <w:rFonts w:cs="Calibri"/>
              </w:rPr>
              <w:t>HW-B750F/EN</w:t>
            </w:r>
          </w:p>
        </w:tc>
      </w:tr>
      <w:tr w:rsidR="00FE4C6B" w:rsidRPr="00095A31" w14:paraId="7B5329E5"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75D5DA01"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28194DED" w14:textId="77777777" w:rsidR="00FE4C6B" w:rsidRPr="00095A31" w:rsidRDefault="00FE4C6B" w:rsidP="00FE4C6B">
            <w:pPr>
              <w:spacing w:after="0" w:line="240" w:lineRule="auto"/>
              <w:rPr>
                <w:rFonts w:eastAsia="Times New Roman" w:cs="Arial"/>
                <w:lang w:eastAsia="hr-HR"/>
              </w:rPr>
            </w:pPr>
            <w:r w:rsidRPr="00095A31">
              <w:rPr>
                <w:rFonts w:cs="Calibri"/>
              </w:rPr>
              <w:t>QE65QN77FATXXH</w:t>
            </w:r>
          </w:p>
        </w:tc>
        <w:tc>
          <w:tcPr>
            <w:tcW w:w="1500" w:type="dxa"/>
            <w:tcBorders>
              <w:top w:val="single" w:sz="4" w:space="0" w:color="auto"/>
              <w:left w:val="single" w:sz="4" w:space="0" w:color="auto"/>
              <w:bottom w:val="single" w:sz="4" w:space="0" w:color="auto"/>
              <w:right w:val="single" w:sz="4" w:space="0" w:color="auto"/>
            </w:tcBorders>
            <w:vAlign w:val="center"/>
          </w:tcPr>
          <w:p w14:paraId="6DCF56C9" w14:textId="2BD3B008"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4641471E" w14:textId="77777777" w:rsidR="00FE4C6B" w:rsidRPr="00095A31" w:rsidRDefault="00FE4C6B" w:rsidP="00FE4C6B">
            <w:pPr>
              <w:jc w:val="center"/>
              <w:rPr>
                <w:rFonts w:cs="Arial"/>
              </w:rPr>
            </w:pPr>
            <w:r w:rsidRPr="00095A31">
              <w:rPr>
                <w:rFonts w:cs="Calibri"/>
                <w:b/>
                <w:bCs/>
              </w:rPr>
              <w:t>QN70F</w:t>
            </w:r>
          </w:p>
        </w:tc>
        <w:tc>
          <w:tcPr>
            <w:tcW w:w="1464" w:type="dxa"/>
            <w:tcBorders>
              <w:top w:val="single" w:sz="4" w:space="0" w:color="auto"/>
              <w:left w:val="single" w:sz="4" w:space="0" w:color="auto"/>
              <w:bottom w:val="single" w:sz="4" w:space="0" w:color="auto"/>
              <w:right w:val="single" w:sz="4" w:space="0" w:color="auto"/>
            </w:tcBorders>
            <w:vAlign w:val="center"/>
          </w:tcPr>
          <w:p w14:paraId="51522B87"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585CCDE2" w14:textId="77777777" w:rsidR="00FE4C6B" w:rsidRPr="00095A31" w:rsidRDefault="00FE4C6B" w:rsidP="00FE4C6B">
            <w:pPr>
              <w:jc w:val="center"/>
              <w:rPr>
                <w:rFonts w:cs="Arial"/>
              </w:rPr>
            </w:pPr>
            <w:r w:rsidRPr="00095A31">
              <w:rPr>
                <w:rFonts w:cs="Calibri"/>
              </w:rPr>
              <w:t>HW-B750F/EN</w:t>
            </w:r>
          </w:p>
        </w:tc>
      </w:tr>
      <w:tr w:rsidR="00FE4C6B" w:rsidRPr="00095A31" w14:paraId="259C1168"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407B2B61"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503C0560" w14:textId="77777777" w:rsidR="00FE4C6B" w:rsidRPr="00095A31" w:rsidRDefault="00FE4C6B" w:rsidP="00FE4C6B">
            <w:pPr>
              <w:spacing w:after="0" w:line="240" w:lineRule="auto"/>
              <w:rPr>
                <w:rFonts w:eastAsia="Times New Roman" w:cs="Arial"/>
                <w:lang w:eastAsia="hr-HR"/>
              </w:rPr>
            </w:pPr>
            <w:r w:rsidRPr="00095A31">
              <w:rPr>
                <w:rFonts w:cs="Calibri"/>
              </w:rPr>
              <w:t>QE85QN72FATXXH</w:t>
            </w:r>
          </w:p>
        </w:tc>
        <w:tc>
          <w:tcPr>
            <w:tcW w:w="1500" w:type="dxa"/>
            <w:tcBorders>
              <w:top w:val="single" w:sz="4" w:space="0" w:color="auto"/>
              <w:left w:val="single" w:sz="4" w:space="0" w:color="auto"/>
              <w:bottom w:val="single" w:sz="4" w:space="0" w:color="auto"/>
              <w:right w:val="single" w:sz="4" w:space="0" w:color="auto"/>
            </w:tcBorders>
            <w:vAlign w:val="center"/>
          </w:tcPr>
          <w:p w14:paraId="29A70540" w14:textId="18256A83" w:rsidR="00FE4C6B" w:rsidRPr="00095A31" w:rsidRDefault="00FE4C6B" w:rsidP="00FE4C6B">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078125C5" w14:textId="77777777" w:rsidR="00FE4C6B" w:rsidRPr="00095A31" w:rsidRDefault="00FE4C6B" w:rsidP="00FE4C6B">
            <w:pPr>
              <w:jc w:val="center"/>
              <w:rPr>
                <w:rFonts w:cs="Arial"/>
              </w:rPr>
            </w:pPr>
            <w:r w:rsidRPr="00095A31">
              <w:rPr>
                <w:rFonts w:cs="Calibri"/>
                <w:b/>
                <w:bCs/>
              </w:rPr>
              <w:t>QN70F</w:t>
            </w:r>
          </w:p>
        </w:tc>
        <w:tc>
          <w:tcPr>
            <w:tcW w:w="1464" w:type="dxa"/>
            <w:tcBorders>
              <w:top w:val="single" w:sz="4" w:space="0" w:color="auto"/>
              <w:left w:val="single" w:sz="4" w:space="0" w:color="auto"/>
              <w:bottom w:val="single" w:sz="4" w:space="0" w:color="auto"/>
              <w:right w:val="single" w:sz="4" w:space="0" w:color="auto"/>
            </w:tcBorders>
            <w:vAlign w:val="center"/>
          </w:tcPr>
          <w:p w14:paraId="0092AEEB"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164D1144" w14:textId="77777777" w:rsidR="00FE4C6B" w:rsidRPr="00095A31" w:rsidRDefault="00FE4C6B" w:rsidP="00FE4C6B">
            <w:pPr>
              <w:jc w:val="center"/>
              <w:rPr>
                <w:rFonts w:cs="Arial"/>
              </w:rPr>
            </w:pPr>
            <w:r w:rsidRPr="00095A31">
              <w:rPr>
                <w:rFonts w:cs="Calibri"/>
              </w:rPr>
              <w:t>HW-B750F/EN</w:t>
            </w:r>
          </w:p>
        </w:tc>
      </w:tr>
      <w:tr w:rsidR="00FE4C6B" w:rsidRPr="00095A31" w14:paraId="3F7E5237"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6F548E7E"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19EB79D0" w14:textId="77777777" w:rsidR="00FE4C6B" w:rsidRPr="00095A31" w:rsidRDefault="00FE4C6B" w:rsidP="00FE4C6B">
            <w:pPr>
              <w:spacing w:after="0" w:line="240" w:lineRule="auto"/>
              <w:rPr>
                <w:rFonts w:eastAsia="Times New Roman" w:cs="Arial"/>
                <w:lang w:eastAsia="hr-HR"/>
              </w:rPr>
            </w:pPr>
            <w:r w:rsidRPr="00095A31">
              <w:rPr>
                <w:rFonts w:cs="Calibri"/>
              </w:rPr>
              <w:t>QE75QN72FATXXH</w:t>
            </w:r>
          </w:p>
        </w:tc>
        <w:tc>
          <w:tcPr>
            <w:tcW w:w="1500" w:type="dxa"/>
            <w:tcBorders>
              <w:top w:val="single" w:sz="4" w:space="0" w:color="auto"/>
              <w:left w:val="single" w:sz="4" w:space="0" w:color="auto"/>
              <w:bottom w:val="single" w:sz="4" w:space="0" w:color="auto"/>
              <w:right w:val="single" w:sz="4" w:space="0" w:color="auto"/>
            </w:tcBorders>
            <w:vAlign w:val="center"/>
          </w:tcPr>
          <w:p w14:paraId="79ACF05C" w14:textId="4E4DFB43"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7A8DE46B" w14:textId="77777777" w:rsidR="00FE4C6B" w:rsidRPr="00095A31" w:rsidRDefault="00FE4C6B" w:rsidP="00FE4C6B">
            <w:pPr>
              <w:jc w:val="center"/>
              <w:rPr>
                <w:rFonts w:cs="Arial"/>
              </w:rPr>
            </w:pPr>
            <w:r w:rsidRPr="00095A31">
              <w:rPr>
                <w:rFonts w:cs="Calibri"/>
                <w:b/>
                <w:bCs/>
              </w:rPr>
              <w:t>QN70F</w:t>
            </w:r>
          </w:p>
        </w:tc>
        <w:tc>
          <w:tcPr>
            <w:tcW w:w="1464" w:type="dxa"/>
            <w:tcBorders>
              <w:top w:val="single" w:sz="4" w:space="0" w:color="auto"/>
              <w:left w:val="single" w:sz="4" w:space="0" w:color="auto"/>
              <w:bottom w:val="single" w:sz="4" w:space="0" w:color="auto"/>
              <w:right w:val="single" w:sz="4" w:space="0" w:color="auto"/>
            </w:tcBorders>
            <w:vAlign w:val="center"/>
          </w:tcPr>
          <w:p w14:paraId="3080C566"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57219C84" w14:textId="77777777" w:rsidR="00FE4C6B" w:rsidRPr="00095A31" w:rsidRDefault="00FE4C6B" w:rsidP="00FE4C6B">
            <w:pPr>
              <w:jc w:val="center"/>
              <w:rPr>
                <w:rFonts w:cs="Arial"/>
              </w:rPr>
            </w:pPr>
            <w:r w:rsidRPr="00095A31">
              <w:rPr>
                <w:rFonts w:cs="Calibri"/>
              </w:rPr>
              <w:t>HW-B750F/EN</w:t>
            </w:r>
          </w:p>
        </w:tc>
      </w:tr>
      <w:tr w:rsidR="00FE4C6B" w:rsidRPr="00095A31" w14:paraId="3E6DEE65"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6C24CEC9"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5B1DE7CF" w14:textId="77777777" w:rsidR="00FE4C6B" w:rsidRPr="00095A31" w:rsidRDefault="00FE4C6B" w:rsidP="00FE4C6B">
            <w:pPr>
              <w:spacing w:after="0" w:line="240" w:lineRule="auto"/>
              <w:rPr>
                <w:rFonts w:eastAsia="Times New Roman" w:cs="Arial"/>
                <w:lang w:eastAsia="hr-HR"/>
              </w:rPr>
            </w:pPr>
            <w:r w:rsidRPr="00095A31">
              <w:rPr>
                <w:rFonts w:cs="Calibri"/>
              </w:rPr>
              <w:t>QE65QN72FATXXH</w:t>
            </w:r>
          </w:p>
        </w:tc>
        <w:tc>
          <w:tcPr>
            <w:tcW w:w="1500" w:type="dxa"/>
            <w:tcBorders>
              <w:top w:val="single" w:sz="4" w:space="0" w:color="auto"/>
              <w:left w:val="single" w:sz="4" w:space="0" w:color="auto"/>
              <w:bottom w:val="single" w:sz="4" w:space="0" w:color="auto"/>
              <w:right w:val="single" w:sz="4" w:space="0" w:color="auto"/>
            </w:tcBorders>
            <w:vAlign w:val="center"/>
          </w:tcPr>
          <w:p w14:paraId="2552D488" w14:textId="4132BC9C"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75B02132" w14:textId="77777777" w:rsidR="00FE4C6B" w:rsidRPr="00095A31" w:rsidRDefault="00FE4C6B" w:rsidP="00FE4C6B">
            <w:pPr>
              <w:jc w:val="center"/>
              <w:rPr>
                <w:rFonts w:cs="Arial"/>
              </w:rPr>
            </w:pPr>
            <w:r w:rsidRPr="00095A31">
              <w:rPr>
                <w:rFonts w:cs="Calibri"/>
                <w:b/>
                <w:bCs/>
              </w:rPr>
              <w:t>QN70F</w:t>
            </w:r>
          </w:p>
        </w:tc>
        <w:tc>
          <w:tcPr>
            <w:tcW w:w="1464" w:type="dxa"/>
            <w:tcBorders>
              <w:top w:val="single" w:sz="4" w:space="0" w:color="auto"/>
              <w:left w:val="single" w:sz="4" w:space="0" w:color="auto"/>
              <w:bottom w:val="single" w:sz="4" w:space="0" w:color="auto"/>
              <w:right w:val="single" w:sz="4" w:space="0" w:color="auto"/>
            </w:tcBorders>
            <w:vAlign w:val="center"/>
          </w:tcPr>
          <w:p w14:paraId="00F6796C"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0A9CDA43" w14:textId="77777777" w:rsidR="00FE4C6B" w:rsidRPr="00095A31" w:rsidRDefault="00FE4C6B" w:rsidP="00FE4C6B">
            <w:pPr>
              <w:jc w:val="center"/>
              <w:rPr>
                <w:rFonts w:cs="Arial"/>
              </w:rPr>
            </w:pPr>
            <w:r w:rsidRPr="00095A31">
              <w:rPr>
                <w:rFonts w:cs="Calibri"/>
              </w:rPr>
              <w:t>HW-B750F/EN</w:t>
            </w:r>
          </w:p>
        </w:tc>
      </w:tr>
      <w:tr w:rsidR="00FE4C6B" w:rsidRPr="00095A31" w14:paraId="2670DC2D"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1A5F648F"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58A1853C" w14:textId="77777777" w:rsidR="00FE4C6B" w:rsidRPr="00095A31" w:rsidRDefault="00FE4C6B" w:rsidP="00FE4C6B">
            <w:pPr>
              <w:spacing w:after="0" w:line="240" w:lineRule="auto"/>
              <w:rPr>
                <w:rFonts w:eastAsia="Times New Roman" w:cs="Arial"/>
                <w:lang w:eastAsia="hr-HR"/>
              </w:rPr>
            </w:pPr>
            <w:r w:rsidRPr="00095A31">
              <w:rPr>
                <w:rFonts w:cs="Calibri"/>
              </w:rPr>
              <w:t>QE85QN85FAUXXH</w:t>
            </w:r>
          </w:p>
        </w:tc>
        <w:tc>
          <w:tcPr>
            <w:tcW w:w="1500" w:type="dxa"/>
            <w:tcBorders>
              <w:top w:val="single" w:sz="4" w:space="0" w:color="auto"/>
              <w:left w:val="single" w:sz="4" w:space="0" w:color="auto"/>
              <w:bottom w:val="single" w:sz="4" w:space="0" w:color="auto"/>
              <w:right w:val="single" w:sz="4" w:space="0" w:color="auto"/>
            </w:tcBorders>
            <w:vAlign w:val="center"/>
          </w:tcPr>
          <w:p w14:paraId="47812CFB" w14:textId="1F16D249" w:rsidR="00FE4C6B" w:rsidRPr="00095A31" w:rsidRDefault="00FE4C6B" w:rsidP="00FE4C6B">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41A77F63" w14:textId="77777777" w:rsidR="00FE4C6B" w:rsidRPr="00095A31" w:rsidRDefault="00FE4C6B" w:rsidP="00FE4C6B">
            <w:pPr>
              <w:jc w:val="center"/>
              <w:rPr>
                <w:rFonts w:cs="Arial"/>
              </w:rPr>
            </w:pPr>
            <w:r w:rsidRPr="00095A31">
              <w:rPr>
                <w:rFonts w:cs="Calibri"/>
                <w:b/>
                <w:bCs/>
              </w:rPr>
              <w:t>QN85F</w:t>
            </w:r>
          </w:p>
        </w:tc>
        <w:tc>
          <w:tcPr>
            <w:tcW w:w="1464" w:type="dxa"/>
            <w:tcBorders>
              <w:top w:val="single" w:sz="4" w:space="0" w:color="auto"/>
              <w:left w:val="single" w:sz="4" w:space="0" w:color="auto"/>
              <w:bottom w:val="single" w:sz="4" w:space="0" w:color="auto"/>
              <w:right w:val="single" w:sz="4" w:space="0" w:color="auto"/>
            </w:tcBorders>
            <w:vAlign w:val="center"/>
          </w:tcPr>
          <w:p w14:paraId="51CEC983"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05158A8C" w14:textId="77777777" w:rsidR="00FE4C6B" w:rsidRPr="00095A31" w:rsidRDefault="00FE4C6B" w:rsidP="00FE4C6B">
            <w:pPr>
              <w:jc w:val="center"/>
              <w:rPr>
                <w:rFonts w:cs="Arial"/>
              </w:rPr>
            </w:pPr>
            <w:r w:rsidRPr="00095A31">
              <w:rPr>
                <w:rFonts w:cs="Calibri"/>
              </w:rPr>
              <w:t>HW-B750F/EN</w:t>
            </w:r>
          </w:p>
        </w:tc>
      </w:tr>
      <w:tr w:rsidR="00FE4C6B" w:rsidRPr="00095A31" w14:paraId="17E05487"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52BB707B"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7BD6F91E" w14:textId="77777777" w:rsidR="00FE4C6B" w:rsidRPr="00095A31" w:rsidRDefault="00FE4C6B" w:rsidP="00FE4C6B">
            <w:pPr>
              <w:spacing w:after="0" w:line="240" w:lineRule="auto"/>
              <w:rPr>
                <w:rFonts w:eastAsia="Times New Roman" w:cs="Arial"/>
                <w:lang w:eastAsia="hr-HR"/>
              </w:rPr>
            </w:pPr>
            <w:r w:rsidRPr="00095A31">
              <w:rPr>
                <w:rFonts w:cs="Calibri"/>
              </w:rPr>
              <w:t>QE75QN85FAUXXH</w:t>
            </w:r>
          </w:p>
        </w:tc>
        <w:tc>
          <w:tcPr>
            <w:tcW w:w="1500" w:type="dxa"/>
            <w:tcBorders>
              <w:top w:val="single" w:sz="4" w:space="0" w:color="auto"/>
              <w:left w:val="single" w:sz="4" w:space="0" w:color="auto"/>
              <w:bottom w:val="single" w:sz="4" w:space="0" w:color="auto"/>
              <w:right w:val="single" w:sz="4" w:space="0" w:color="auto"/>
            </w:tcBorders>
            <w:vAlign w:val="center"/>
          </w:tcPr>
          <w:p w14:paraId="011FFD52" w14:textId="1760B96D"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4345EB36" w14:textId="77777777" w:rsidR="00FE4C6B" w:rsidRPr="00095A31" w:rsidRDefault="00FE4C6B" w:rsidP="00FE4C6B">
            <w:pPr>
              <w:jc w:val="center"/>
              <w:rPr>
                <w:rFonts w:cs="Arial"/>
              </w:rPr>
            </w:pPr>
            <w:r w:rsidRPr="00095A31">
              <w:rPr>
                <w:rFonts w:cs="Calibri"/>
                <w:b/>
                <w:bCs/>
              </w:rPr>
              <w:t>QN85F</w:t>
            </w:r>
          </w:p>
        </w:tc>
        <w:tc>
          <w:tcPr>
            <w:tcW w:w="1464" w:type="dxa"/>
            <w:tcBorders>
              <w:top w:val="single" w:sz="4" w:space="0" w:color="auto"/>
              <w:left w:val="single" w:sz="4" w:space="0" w:color="auto"/>
              <w:bottom w:val="single" w:sz="4" w:space="0" w:color="auto"/>
              <w:right w:val="single" w:sz="4" w:space="0" w:color="auto"/>
            </w:tcBorders>
            <w:vAlign w:val="center"/>
          </w:tcPr>
          <w:p w14:paraId="6C5D47D7"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5199E483" w14:textId="77777777" w:rsidR="00FE4C6B" w:rsidRPr="00095A31" w:rsidRDefault="00FE4C6B" w:rsidP="00FE4C6B">
            <w:pPr>
              <w:jc w:val="center"/>
              <w:rPr>
                <w:rFonts w:cs="Arial"/>
              </w:rPr>
            </w:pPr>
            <w:r w:rsidRPr="00095A31">
              <w:rPr>
                <w:rFonts w:cs="Calibri"/>
              </w:rPr>
              <w:t>HW-B750F/EN</w:t>
            </w:r>
          </w:p>
        </w:tc>
      </w:tr>
      <w:tr w:rsidR="00FE4C6B" w:rsidRPr="00095A31" w14:paraId="4D039233"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141777D7"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635D40CE" w14:textId="77777777" w:rsidR="00FE4C6B" w:rsidRPr="00095A31" w:rsidRDefault="00FE4C6B" w:rsidP="00FE4C6B">
            <w:pPr>
              <w:spacing w:after="0" w:line="240" w:lineRule="auto"/>
              <w:rPr>
                <w:rFonts w:eastAsia="Times New Roman" w:cs="Arial"/>
                <w:lang w:eastAsia="hr-HR"/>
              </w:rPr>
            </w:pPr>
            <w:r w:rsidRPr="00095A31">
              <w:rPr>
                <w:rFonts w:cs="Calibri"/>
              </w:rPr>
              <w:t>QE65QN85FAUXXH</w:t>
            </w:r>
          </w:p>
        </w:tc>
        <w:tc>
          <w:tcPr>
            <w:tcW w:w="1500" w:type="dxa"/>
            <w:tcBorders>
              <w:top w:val="single" w:sz="4" w:space="0" w:color="auto"/>
              <w:left w:val="single" w:sz="4" w:space="0" w:color="auto"/>
              <w:bottom w:val="single" w:sz="4" w:space="0" w:color="auto"/>
              <w:right w:val="single" w:sz="4" w:space="0" w:color="auto"/>
            </w:tcBorders>
            <w:vAlign w:val="center"/>
          </w:tcPr>
          <w:p w14:paraId="0B8C068A" w14:textId="1E6AD8A3"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15E39E99" w14:textId="77777777" w:rsidR="00FE4C6B" w:rsidRPr="00095A31" w:rsidRDefault="00FE4C6B" w:rsidP="00FE4C6B">
            <w:pPr>
              <w:jc w:val="center"/>
              <w:rPr>
                <w:rFonts w:cs="Arial"/>
              </w:rPr>
            </w:pPr>
            <w:r w:rsidRPr="00095A31">
              <w:rPr>
                <w:rFonts w:cs="Calibri"/>
                <w:b/>
                <w:bCs/>
              </w:rPr>
              <w:t>QN85F</w:t>
            </w:r>
          </w:p>
        </w:tc>
        <w:tc>
          <w:tcPr>
            <w:tcW w:w="1464" w:type="dxa"/>
            <w:tcBorders>
              <w:top w:val="single" w:sz="4" w:space="0" w:color="auto"/>
              <w:left w:val="single" w:sz="4" w:space="0" w:color="auto"/>
              <w:bottom w:val="single" w:sz="4" w:space="0" w:color="auto"/>
              <w:right w:val="single" w:sz="4" w:space="0" w:color="auto"/>
            </w:tcBorders>
            <w:vAlign w:val="center"/>
          </w:tcPr>
          <w:p w14:paraId="58480B7A"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5EED347D" w14:textId="77777777" w:rsidR="00FE4C6B" w:rsidRPr="00095A31" w:rsidRDefault="00FE4C6B" w:rsidP="00FE4C6B">
            <w:pPr>
              <w:jc w:val="center"/>
              <w:rPr>
                <w:rFonts w:cs="Arial"/>
              </w:rPr>
            </w:pPr>
            <w:r w:rsidRPr="00095A31">
              <w:rPr>
                <w:rFonts w:cs="Calibri"/>
              </w:rPr>
              <w:t>HW-B750F/EN</w:t>
            </w:r>
          </w:p>
        </w:tc>
      </w:tr>
      <w:tr w:rsidR="00FE4C6B" w:rsidRPr="00095A31" w14:paraId="4107CF0D"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1D0C92DC"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066ABDB8" w14:textId="77777777" w:rsidR="00FE4C6B" w:rsidRPr="00D645F5" w:rsidRDefault="00FE4C6B" w:rsidP="00FE4C6B">
            <w:pPr>
              <w:spacing w:after="0" w:line="240" w:lineRule="auto"/>
              <w:rPr>
                <w:rFonts w:eastAsia="Times New Roman" w:cs="Arial"/>
                <w:lang w:eastAsia="hr-HR"/>
              </w:rPr>
            </w:pPr>
            <w:r w:rsidRPr="00D645F5">
              <w:rPr>
                <w:rFonts w:cs="Calibri"/>
              </w:rPr>
              <w:t>QE100QN80FUXXH</w:t>
            </w:r>
          </w:p>
        </w:tc>
        <w:tc>
          <w:tcPr>
            <w:tcW w:w="1500" w:type="dxa"/>
            <w:tcBorders>
              <w:top w:val="single" w:sz="4" w:space="0" w:color="auto"/>
              <w:left w:val="single" w:sz="4" w:space="0" w:color="auto"/>
              <w:bottom w:val="single" w:sz="4" w:space="0" w:color="auto"/>
              <w:right w:val="single" w:sz="4" w:space="0" w:color="auto"/>
            </w:tcBorders>
            <w:vAlign w:val="center"/>
          </w:tcPr>
          <w:p w14:paraId="47FCED5F" w14:textId="05CEB8E8" w:rsidR="00FE4C6B" w:rsidRPr="00D645F5" w:rsidRDefault="00D645F5" w:rsidP="00FE4C6B">
            <w:pPr>
              <w:rPr>
                <w:rFonts w:cs="Arial"/>
              </w:rPr>
            </w:pPr>
            <w:r w:rsidRPr="00D645F5">
              <w:rPr>
                <w:rFonts w:cs="Calibri"/>
                <w:b/>
                <w:bCs/>
              </w:rPr>
              <w:t>254</w:t>
            </w:r>
          </w:p>
        </w:tc>
        <w:tc>
          <w:tcPr>
            <w:tcW w:w="1268" w:type="dxa"/>
            <w:tcBorders>
              <w:top w:val="single" w:sz="4" w:space="0" w:color="auto"/>
              <w:left w:val="single" w:sz="4" w:space="0" w:color="auto"/>
              <w:bottom w:val="single" w:sz="4" w:space="0" w:color="auto"/>
              <w:right w:val="single" w:sz="4" w:space="0" w:color="auto"/>
            </w:tcBorders>
            <w:vAlign w:val="bottom"/>
          </w:tcPr>
          <w:p w14:paraId="4D2B31D3" w14:textId="77777777" w:rsidR="00FE4C6B" w:rsidRPr="00095A31" w:rsidRDefault="00FE4C6B" w:rsidP="00FE4C6B">
            <w:pPr>
              <w:jc w:val="center"/>
              <w:rPr>
                <w:rFonts w:cs="Arial"/>
              </w:rPr>
            </w:pPr>
            <w:r w:rsidRPr="00095A31">
              <w:rPr>
                <w:rFonts w:cs="Calibri"/>
                <w:b/>
                <w:bCs/>
              </w:rPr>
              <w:t>QN80F</w:t>
            </w:r>
          </w:p>
        </w:tc>
        <w:tc>
          <w:tcPr>
            <w:tcW w:w="1464" w:type="dxa"/>
            <w:tcBorders>
              <w:top w:val="single" w:sz="4" w:space="0" w:color="auto"/>
              <w:left w:val="single" w:sz="4" w:space="0" w:color="auto"/>
              <w:bottom w:val="single" w:sz="4" w:space="0" w:color="auto"/>
              <w:right w:val="single" w:sz="4" w:space="0" w:color="auto"/>
            </w:tcBorders>
            <w:vAlign w:val="center"/>
          </w:tcPr>
          <w:p w14:paraId="0D233D1A"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1BEBD2EF" w14:textId="77777777" w:rsidR="00FE4C6B" w:rsidRPr="00095A31" w:rsidRDefault="00FE4C6B" w:rsidP="00FE4C6B">
            <w:pPr>
              <w:jc w:val="center"/>
              <w:rPr>
                <w:rFonts w:cs="Arial"/>
              </w:rPr>
            </w:pPr>
            <w:r w:rsidRPr="00095A31">
              <w:rPr>
                <w:rFonts w:cs="Calibri"/>
              </w:rPr>
              <w:t>HW-B750F/EN</w:t>
            </w:r>
          </w:p>
        </w:tc>
      </w:tr>
      <w:tr w:rsidR="00FE4C6B" w:rsidRPr="00095A31" w14:paraId="70A107D7"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639EF059"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6377833C" w14:textId="77777777" w:rsidR="00FE4C6B" w:rsidRPr="00095A31" w:rsidRDefault="00FE4C6B" w:rsidP="00FE4C6B">
            <w:pPr>
              <w:spacing w:after="0" w:line="240" w:lineRule="auto"/>
              <w:rPr>
                <w:rFonts w:eastAsia="Times New Roman" w:cs="Arial"/>
                <w:lang w:eastAsia="hr-HR"/>
              </w:rPr>
            </w:pPr>
            <w:r w:rsidRPr="00095A31">
              <w:rPr>
                <w:rFonts w:cs="Calibri"/>
              </w:rPr>
              <w:t>QE85QN80FAUXXH</w:t>
            </w:r>
          </w:p>
        </w:tc>
        <w:tc>
          <w:tcPr>
            <w:tcW w:w="1500" w:type="dxa"/>
            <w:tcBorders>
              <w:top w:val="single" w:sz="4" w:space="0" w:color="auto"/>
              <w:left w:val="single" w:sz="4" w:space="0" w:color="auto"/>
              <w:bottom w:val="single" w:sz="4" w:space="0" w:color="auto"/>
              <w:right w:val="single" w:sz="4" w:space="0" w:color="auto"/>
            </w:tcBorders>
            <w:vAlign w:val="center"/>
          </w:tcPr>
          <w:p w14:paraId="7AF28D21" w14:textId="506F70E6" w:rsidR="00FE4C6B" w:rsidRPr="00095A31" w:rsidRDefault="00FE4C6B" w:rsidP="00FE4C6B">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461D2040" w14:textId="77777777" w:rsidR="00FE4C6B" w:rsidRPr="00095A31" w:rsidRDefault="00FE4C6B" w:rsidP="00FE4C6B">
            <w:pPr>
              <w:jc w:val="center"/>
              <w:rPr>
                <w:rFonts w:cs="Arial"/>
              </w:rPr>
            </w:pPr>
            <w:r w:rsidRPr="00095A31">
              <w:rPr>
                <w:rFonts w:cs="Calibri"/>
                <w:b/>
                <w:bCs/>
              </w:rPr>
              <w:t>QN80F</w:t>
            </w:r>
          </w:p>
        </w:tc>
        <w:tc>
          <w:tcPr>
            <w:tcW w:w="1464" w:type="dxa"/>
            <w:tcBorders>
              <w:top w:val="single" w:sz="4" w:space="0" w:color="auto"/>
              <w:left w:val="single" w:sz="4" w:space="0" w:color="auto"/>
              <w:bottom w:val="single" w:sz="4" w:space="0" w:color="auto"/>
              <w:right w:val="single" w:sz="4" w:space="0" w:color="auto"/>
            </w:tcBorders>
            <w:vAlign w:val="center"/>
          </w:tcPr>
          <w:p w14:paraId="666B1B6D"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36081F2E" w14:textId="77777777" w:rsidR="00FE4C6B" w:rsidRPr="00095A31" w:rsidRDefault="00FE4C6B" w:rsidP="00FE4C6B">
            <w:pPr>
              <w:jc w:val="center"/>
              <w:rPr>
                <w:rFonts w:cs="Arial"/>
              </w:rPr>
            </w:pPr>
            <w:r w:rsidRPr="00095A31">
              <w:rPr>
                <w:rFonts w:cs="Calibri"/>
              </w:rPr>
              <w:t>HW-B750F/EN</w:t>
            </w:r>
          </w:p>
        </w:tc>
      </w:tr>
      <w:tr w:rsidR="00FE4C6B" w:rsidRPr="00095A31" w14:paraId="49E565E2"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6CB6C507"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3AB19C66" w14:textId="77777777" w:rsidR="00FE4C6B" w:rsidRPr="00095A31" w:rsidRDefault="00FE4C6B" w:rsidP="00FE4C6B">
            <w:pPr>
              <w:spacing w:after="0" w:line="240" w:lineRule="auto"/>
              <w:rPr>
                <w:rFonts w:eastAsia="Times New Roman" w:cs="Arial"/>
                <w:lang w:eastAsia="hr-HR"/>
              </w:rPr>
            </w:pPr>
            <w:r w:rsidRPr="00095A31">
              <w:rPr>
                <w:rFonts w:cs="Calibri"/>
              </w:rPr>
              <w:t>QE75QN80FAUXXH</w:t>
            </w:r>
          </w:p>
        </w:tc>
        <w:tc>
          <w:tcPr>
            <w:tcW w:w="1500" w:type="dxa"/>
            <w:tcBorders>
              <w:top w:val="single" w:sz="4" w:space="0" w:color="auto"/>
              <w:left w:val="single" w:sz="4" w:space="0" w:color="auto"/>
              <w:bottom w:val="single" w:sz="4" w:space="0" w:color="auto"/>
              <w:right w:val="single" w:sz="4" w:space="0" w:color="auto"/>
            </w:tcBorders>
            <w:vAlign w:val="center"/>
          </w:tcPr>
          <w:p w14:paraId="4AC9BC76" w14:textId="3F90946A"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384FD8AE" w14:textId="77777777" w:rsidR="00FE4C6B" w:rsidRPr="00095A31" w:rsidRDefault="00FE4C6B" w:rsidP="00FE4C6B">
            <w:pPr>
              <w:jc w:val="center"/>
              <w:rPr>
                <w:rFonts w:cs="Arial"/>
              </w:rPr>
            </w:pPr>
            <w:r w:rsidRPr="00095A31">
              <w:rPr>
                <w:rFonts w:cs="Calibri"/>
                <w:b/>
                <w:bCs/>
              </w:rPr>
              <w:t>QN80F</w:t>
            </w:r>
          </w:p>
        </w:tc>
        <w:tc>
          <w:tcPr>
            <w:tcW w:w="1464" w:type="dxa"/>
            <w:tcBorders>
              <w:top w:val="single" w:sz="4" w:space="0" w:color="auto"/>
              <w:left w:val="single" w:sz="4" w:space="0" w:color="auto"/>
              <w:bottom w:val="single" w:sz="4" w:space="0" w:color="auto"/>
              <w:right w:val="single" w:sz="4" w:space="0" w:color="auto"/>
            </w:tcBorders>
            <w:vAlign w:val="center"/>
          </w:tcPr>
          <w:p w14:paraId="6A384E92"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0D2B1C32" w14:textId="77777777" w:rsidR="00FE4C6B" w:rsidRPr="00095A31" w:rsidRDefault="00FE4C6B" w:rsidP="00FE4C6B">
            <w:pPr>
              <w:jc w:val="center"/>
              <w:rPr>
                <w:rFonts w:cs="Arial"/>
              </w:rPr>
            </w:pPr>
            <w:r w:rsidRPr="00095A31">
              <w:rPr>
                <w:rFonts w:cs="Calibri"/>
              </w:rPr>
              <w:t>HW-B750F/EN</w:t>
            </w:r>
          </w:p>
        </w:tc>
      </w:tr>
      <w:tr w:rsidR="00FE4C6B" w:rsidRPr="00095A31" w14:paraId="79C81178"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00826007"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24AAA69D" w14:textId="77777777" w:rsidR="00FE4C6B" w:rsidRPr="00095A31" w:rsidRDefault="00FE4C6B" w:rsidP="00FE4C6B">
            <w:pPr>
              <w:spacing w:after="0" w:line="240" w:lineRule="auto"/>
              <w:rPr>
                <w:rFonts w:eastAsia="Times New Roman" w:cs="Arial"/>
                <w:lang w:eastAsia="hr-HR"/>
              </w:rPr>
            </w:pPr>
            <w:r w:rsidRPr="00095A31">
              <w:rPr>
                <w:rFonts w:cs="Calibri"/>
              </w:rPr>
              <w:t>QE65QN80FAUXXH</w:t>
            </w:r>
          </w:p>
        </w:tc>
        <w:tc>
          <w:tcPr>
            <w:tcW w:w="1500" w:type="dxa"/>
            <w:tcBorders>
              <w:top w:val="single" w:sz="4" w:space="0" w:color="auto"/>
              <w:left w:val="single" w:sz="4" w:space="0" w:color="auto"/>
              <w:bottom w:val="single" w:sz="4" w:space="0" w:color="auto"/>
              <w:right w:val="single" w:sz="4" w:space="0" w:color="auto"/>
            </w:tcBorders>
            <w:vAlign w:val="center"/>
          </w:tcPr>
          <w:p w14:paraId="41C6A61C" w14:textId="5F609D9B"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7CDF53AD" w14:textId="77777777" w:rsidR="00FE4C6B" w:rsidRPr="00095A31" w:rsidRDefault="00FE4C6B" w:rsidP="00FE4C6B">
            <w:pPr>
              <w:jc w:val="center"/>
              <w:rPr>
                <w:rFonts w:cs="Arial"/>
              </w:rPr>
            </w:pPr>
            <w:r w:rsidRPr="00095A31">
              <w:rPr>
                <w:rFonts w:cs="Calibri"/>
                <w:b/>
                <w:bCs/>
              </w:rPr>
              <w:t>QN80F</w:t>
            </w:r>
          </w:p>
        </w:tc>
        <w:tc>
          <w:tcPr>
            <w:tcW w:w="1464" w:type="dxa"/>
            <w:tcBorders>
              <w:top w:val="single" w:sz="4" w:space="0" w:color="auto"/>
              <w:left w:val="single" w:sz="4" w:space="0" w:color="auto"/>
              <w:bottom w:val="single" w:sz="4" w:space="0" w:color="auto"/>
              <w:right w:val="single" w:sz="4" w:space="0" w:color="auto"/>
            </w:tcBorders>
            <w:vAlign w:val="center"/>
          </w:tcPr>
          <w:p w14:paraId="1E9A11BB"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17A6EC68" w14:textId="77777777" w:rsidR="00FE4C6B" w:rsidRPr="00095A31" w:rsidRDefault="00FE4C6B" w:rsidP="00FE4C6B">
            <w:pPr>
              <w:jc w:val="center"/>
              <w:rPr>
                <w:rFonts w:cs="Arial"/>
              </w:rPr>
            </w:pPr>
            <w:r w:rsidRPr="00095A31">
              <w:rPr>
                <w:rFonts w:cs="Calibri"/>
              </w:rPr>
              <w:t>HW-B750F/EN</w:t>
            </w:r>
          </w:p>
        </w:tc>
      </w:tr>
      <w:tr w:rsidR="00FE4C6B" w:rsidRPr="00095A31" w14:paraId="5ACBCF7D"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0B531192"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0CD5D3F3" w14:textId="77777777" w:rsidR="00FE4C6B" w:rsidRPr="00095A31" w:rsidRDefault="00FE4C6B" w:rsidP="00FE4C6B">
            <w:pPr>
              <w:spacing w:after="0" w:line="240" w:lineRule="auto"/>
              <w:rPr>
                <w:rFonts w:eastAsia="Times New Roman" w:cs="Arial"/>
                <w:lang w:eastAsia="hr-HR"/>
              </w:rPr>
            </w:pPr>
            <w:r w:rsidRPr="00095A31">
              <w:rPr>
                <w:rFonts w:cs="Calibri"/>
              </w:rPr>
              <w:t>QE115QN90FTXXH</w:t>
            </w:r>
          </w:p>
        </w:tc>
        <w:tc>
          <w:tcPr>
            <w:tcW w:w="1500" w:type="dxa"/>
            <w:tcBorders>
              <w:top w:val="single" w:sz="4" w:space="0" w:color="auto"/>
              <w:left w:val="single" w:sz="4" w:space="0" w:color="auto"/>
              <w:bottom w:val="single" w:sz="4" w:space="0" w:color="auto"/>
              <w:right w:val="single" w:sz="4" w:space="0" w:color="auto"/>
            </w:tcBorders>
            <w:vAlign w:val="center"/>
          </w:tcPr>
          <w:p w14:paraId="0230D6D1" w14:textId="77777777" w:rsidR="00FE4C6B" w:rsidRPr="00095A31" w:rsidRDefault="00FE4C6B" w:rsidP="00FE4C6B">
            <w:pPr>
              <w:rPr>
                <w:rFonts w:cs="Arial"/>
              </w:rPr>
            </w:pPr>
            <w:r w:rsidRPr="00095A31">
              <w:rPr>
                <w:rFonts w:cs="Calibri"/>
                <w:b/>
                <w:bCs/>
              </w:rPr>
              <w:t>115</w:t>
            </w:r>
          </w:p>
        </w:tc>
        <w:tc>
          <w:tcPr>
            <w:tcW w:w="1268" w:type="dxa"/>
            <w:tcBorders>
              <w:top w:val="single" w:sz="4" w:space="0" w:color="auto"/>
              <w:left w:val="single" w:sz="4" w:space="0" w:color="auto"/>
              <w:bottom w:val="single" w:sz="4" w:space="0" w:color="auto"/>
              <w:right w:val="single" w:sz="4" w:space="0" w:color="auto"/>
            </w:tcBorders>
            <w:vAlign w:val="bottom"/>
          </w:tcPr>
          <w:p w14:paraId="26ADB29F" w14:textId="77777777" w:rsidR="00FE4C6B" w:rsidRPr="00095A31" w:rsidRDefault="00FE4C6B" w:rsidP="00FE4C6B">
            <w:pPr>
              <w:jc w:val="center"/>
              <w:rPr>
                <w:rFonts w:cs="Arial"/>
              </w:rPr>
            </w:pPr>
            <w:r w:rsidRPr="00095A31">
              <w:rPr>
                <w:rFonts w:cs="Calibri"/>
                <w:b/>
                <w:bCs/>
              </w:rPr>
              <w:t>QN90F</w:t>
            </w:r>
          </w:p>
        </w:tc>
        <w:tc>
          <w:tcPr>
            <w:tcW w:w="1464" w:type="dxa"/>
            <w:tcBorders>
              <w:top w:val="single" w:sz="4" w:space="0" w:color="auto"/>
              <w:left w:val="single" w:sz="4" w:space="0" w:color="auto"/>
              <w:bottom w:val="single" w:sz="4" w:space="0" w:color="auto"/>
              <w:right w:val="single" w:sz="4" w:space="0" w:color="auto"/>
            </w:tcBorders>
            <w:vAlign w:val="center"/>
          </w:tcPr>
          <w:p w14:paraId="70AA350F"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4CC2733D" w14:textId="77777777" w:rsidR="00FE4C6B" w:rsidRPr="00095A31" w:rsidRDefault="00FE4C6B" w:rsidP="00FE4C6B">
            <w:pPr>
              <w:jc w:val="center"/>
              <w:rPr>
                <w:rFonts w:cs="Arial"/>
              </w:rPr>
            </w:pPr>
            <w:r w:rsidRPr="00095A31">
              <w:rPr>
                <w:rFonts w:cs="Calibri"/>
              </w:rPr>
              <w:t>HW-B750F/EN</w:t>
            </w:r>
          </w:p>
        </w:tc>
      </w:tr>
      <w:tr w:rsidR="00FE4C6B" w:rsidRPr="00095A31" w14:paraId="294E3167"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57E3D091"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59C52291" w14:textId="77777777" w:rsidR="00FE4C6B" w:rsidRPr="009D108A" w:rsidRDefault="00FE4C6B" w:rsidP="00FE4C6B">
            <w:pPr>
              <w:spacing w:after="0" w:line="240" w:lineRule="auto"/>
              <w:rPr>
                <w:rFonts w:eastAsia="Times New Roman" w:cs="Arial"/>
                <w:lang w:eastAsia="hr-HR"/>
              </w:rPr>
            </w:pPr>
            <w:r w:rsidRPr="009D108A">
              <w:rPr>
                <w:rFonts w:cs="Calibri"/>
              </w:rPr>
              <w:t>QE98QN90FATXXH</w:t>
            </w:r>
          </w:p>
        </w:tc>
        <w:tc>
          <w:tcPr>
            <w:tcW w:w="1500" w:type="dxa"/>
            <w:tcBorders>
              <w:top w:val="single" w:sz="4" w:space="0" w:color="auto"/>
              <w:left w:val="single" w:sz="4" w:space="0" w:color="auto"/>
              <w:bottom w:val="single" w:sz="4" w:space="0" w:color="auto"/>
              <w:right w:val="single" w:sz="4" w:space="0" w:color="auto"/>
            </w:tcBorders>
            <w:vAlign w:val="center"/>
          </w:tcPr>
          <w:p w14:paraId="7ACBF0FC" w14:textId="3B5CF124" w:rsidR="00FE4C6B" w:rsidRPr="009D108A" w:rsidRDefault="009D108A" w:rsidP="00FE4C6B">
            <w:pPr>
              <w:rPr>
                <w:rFonts w:cs="Arial"/>
              </w:rPr>
            </w:pPr>
            <w:r w:rsidRPr="009D108A">
              <w:rPr>
                <w:rFonts w:cs="Arial"/>
              </w:rPr>
              <w:t>249</w:t>
            </w:r>
          </w:p>
        </w:tc>
        <w:tc>
          <w:tcPr>
            <w:tcW w:w="1268" w:type="dxa"/>
            <w:tcBorders>
              <w:top w:val="single" w:sz="4" w:space="0" w:color="auto"/>
              <w:left w:val="single" w:sz="4" w:space="0" w:color="auto"/>
              <w:bottom w:val="single" w:sz="4" w:space="0" w:color="auto"/>
              <w:right w:val="single" w:sz="4" w:space="0" w:color="auto"/>
            </w:tcBorders>
            <w:vAlign w:val="bottom"/>
          </w:tcPr>
          <w:p w14:paraId="7CE8EB5B" w14:textId="77777777" w:rsidR="00FE4C6B" w:rsidRPr="00095A31" w:rsidRDefault="00FE4C6B" w:rsidP="00FE4C6B">
            <w:pPr>
              <w:jc w:val="center"/>
              <w:rPr>
                <w:rFonts w:cs="Arial"/>
              </w:rPr>
            </w:pPr>
            <w:r w:rsidRPr="00095A31">
              <w:rPr>
                <w:rFonts w:cs="Calibri"/>
                <w:b/>
                <w:bCs/>
              </w:rPr>
              <w:t>QN90F</w:t>
            </w:r>
          </w:p>
        </w:tc>
        <w:tc>
          <w:tcPr>
            <w:tcW w:w="1464" w:type="dxa"/>
            <w:tcBorders>
              <w:top w:val="single" w:sz="4" w:space="0" w:color="auto"/>
              <w:left w:val="single" w:sz="4" w:space="0" w:color="auto"/>
              <w:bottom w:val="single" w:sz="4" w:space="0" w:color="auto"/>
              <w:right w:val="single" w:sz="4" w:space="0" w:color="auto"/>
            </w:tcBorders>
            <w:vAlign w:val="center"/>
          </w:tcPr>
          <w:p w14:paraId="0E99ECFC"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42253AD1" w14:textId="77777777" w:rsidR="00FE4C6B" w:rsidRPr="00095A31" w:rsidRDefault="00FE4C6B" w:rsidP="00FE4C6B">
            <w:pPr>
              <w:jc w:val="center"/>
              <w:rPr>
                <w:rFonts w:cs="Arial"/>
              </w:rPr>
            </w:pPr>
            <w:r w:rsidRPr="00095A31">
              <w:rPr>
                <w:rFonts w:cs="Calibri"/>
              </w:rPr>
              <w:t>HW-B750F/EN</w:t>
            </w:r>
          </w:p>
        </w:tc>
      </w:tr>
      <w:tr w:rsidR="00FE4C6B" w:rsidRPr="00095A31" w14:paraId="4750462C"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37CA0F37"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5DB67FCE" w14:textId="77777777" w:rsidR="00FE4C6B" w:rsidRPr="00095A31" w:rsidRDefault="00FE4C6B" w:rsidP="00FE4C6B">
            <w:pPr>
              <w:spacing w:after="0" w:line="240" w:lineRule="auto"/>
              <w:rPr>
                <w:rFonts w:eastAsia="Times New Roman" w:cs="Arial"/>
                <w:lang w:eastAsia="hr-HR"/>
              </w:rPr>
            </w:pPr>
            <w:r w:rsidRPr="00095A31">
              <w:rPr>
                <w:rFonts w:cs="Calibri"/>
              </w:rPr>
              <w:t>QE85QN90FATXXH</w:t>
            </w:r>
          </w:p>
        </w:tc>
        <w:tc>
          <w:tcPr>
            <w:tcW w:w="1500" w:type="dxa"/>
            <w:tcBorders>
              <w:top w:val="single" w:sz="4" w:space="0" w:color="auto"/>
              <w:left w:val="single" w:sz="4" w:space="0" w:color="auto"/>
              <w:bottom w:val="single" w:sz="4" w:space="0" w:color="auto"/>
              <w:right w:val="single" w:sz="4" w:space="0" w:color="auto"/>
            </w:tcBorders>
            <w:vAlign w:val="center"/>
          </w:tcPr>
          <w:p w14:paraId="3D51DEF9" w14:textId="0DFFA782" w:rsidR="00FE4C6B" w:rsidRPr="00095A31" w:rsidRDefault="00FE4C6B" w:rsidP="00FE4C6B">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08E3C7D5" w14:textId="77777777" w:rsidR="00FE4C6B" w:rsidRPr="00095A31" w:rsidRDefault="00FE4C6B" w:rsidP="00FE4C6B">
            <w:pPr>
              <w:jc w:val="center"/>
              <w:rPr>
                <w:rFonts w:cs="Arial"/>
              </w:rPr>
            </w:pPr>
            <w:r w:rsidRPr="00095A31">
              <w:rPr>
                <w:rFonts w:cs="Calibri"/>
                <w:b/>
                <w:bCs/>
              </w:rPr>
              <w:t>QN90F</w:t>
            </w:r>
          </w:p>
        </w:tc>
        <w:tc>
          <w:tcPr>
            <w:tcW w:w="1464" w:type="dxa"/>
            <w:tcBorders>
              <w:top w:val="single" w:sz="4" w:space="0" w:color="auto"/>
              <w:left w:val="single" w:sz="4" w:space="0" w:color="auto"/>
              <w:bottom w:val="single" w:sz="4" w:space="0" w:color="auto"/>
              <w:right w:val="single" w:sz="4" w:space="0" w:color="auto"/>
            </w:tcBorders>
            <w:vAlign w:val="center"/>
          </w:tcPr>
          <w:p w14:paraId="2575F3E6"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391A76E7" w14:textId="77777777" w:rsidR="00FE4C6B" w:rsidRPr="00095A31" w:rsidRDefault="00FE4C6B" w:rsidP="00FE4C6B">
            <w:pPr>
              <w:jc w:val="center"/>
              <w:rPr>
                <w:rFonts w:cs="Arial"/>
              </w:rPr>
            </w:pPr>
            <w:r w:rsidRPr="00095A31">
              <w:rPr>
                <w:rFonts w:cs="Calibri"/>
              </w:rPr>
              <w:t>HW-B750F/EN</w:t>
            </w:r>
          </w:p>
        </w:tc>
      </w:tr>
      <w:tr w:rsidR="00FE4C6B" w:rsidRPr="00095A31" w14:paraId="7AE26BAE"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6DA0E00C"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4FC012F0" w14:textId="77777777" w:rsidR="00FE4C6B" w:rsidRPr="00095A31" w:rsidRDefault="00FE4C6B" w:rsidP="00FE4C6B">
            <w:pPr>
              <w:spacing w:after="0" w:line="240" w:lineRule="auto"/>
              <w:rPr>
                <w:rFonts w:eastAsia="Times New Roman" w:cs="Arial"/>
                <w:lang w:eastAsia="hr-HR"/>
              </w:rPr>
            </w:pPr>
            <w:r w:rsidRPr="00095A31">
              <w:rPr>
                <w:rFonts w:cs="Calibri"/>
              </w:rPr>
              <w:t>QE75QN90FATXXH</w:t>
            </w:r>
          </w:p>
        </w:tc>
        <w:tc>
          <w:tcPr>
            <w:tcW w:w="1500" w:type="dxa"/>
            <w:tcBorders>
              <w:top w:val="single" w:sz="4" w:space="0" w:color="auto"/>
              <w:left w:val="single" w:sz="4" w:space="0" w:color="auto"/>
              <w:bottom w:val="single" w:sz="4" w:space="0" w:color="auto"/>
              <w:right w:val="single" w:sz="4" w:space="0" w:color="auto"/>
            </w:tcBorders>
            <w:vAlign w:val="center"/>
          </w:tcPr>
          <w:p w14:paraId="16A34E4B" w14:textId="6D95B833"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11FF4334" w14:textId="77777777" w:rsidR="00FE4C6B" w:rsidRPr="00095A31" w:rsidRDefault="00FE4C6B" w:rsidP="00FE4C6B">
            <w:pPr>
              <w:jc w:val="center"/>
              <w:rPr>
                <w:rFonts w:cs="Arial"/>
              </w:rPr>
            </w:pPr>
            <w:r w:rsidRPr="00095A31">
              <w:rPr>
                <w:rFonts w:cs="Calibri"/>
                <w:b/>
                <w:bCs/>
              </w:rPr>
              <w:t>QN90F</w:t>
            </w:r>
          </w:p>
        </w:tc>
        <w:tc>
          <w:tcPr>
            <w:tcW w:w="1464" w:type="dxa"/>
            <w:tcBorders>
              <w:top w:val="single" w:sz="4" w:space="0" w:color="auto"/>
              <w:left w:val="single" w:sz="4" w:space="0" w:color="auto"/>
              <w:bottom w:val="single" w:sz="4" w:space="0" w:color="auto"/>
              <w:right w:val="single" w:sz="4" w:space="0" w:color="auto"/>
            </w:tcBorders>
            <w:vAlign w:val="center"/>
          </w:tcPr>
          <w:p w14:paraId="08C1DEF6"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10933845" w14:textId="77777777" w:rsidR="00FE4C6B" w:rsidRPr="00095A31" w:rsidRDefault="00FE4C6B" w:rsidP="00FE4C6B">
            <w:pPr>
              <w:jc w:val="center"/>
              <w:rPr>
                <w:rFonts w:cs="Arial"/>
              </w:rPr>
            </w:pPr>
            <w:r w:rsidRPr="00095A31">
              <w:rPr>
                <w:rFonts w:cs="Calibri"/>
              </w:rPr>
              <w:t>HW-B750F/EN</w:t>
            </w:r>
          </w:p>
        </w:tc>
      </w:tr>
      <w:tr w:rsidR="00FE4C6B" w:rsidRPr="00095A31" w14:paraId="18E3906E"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5B49F064"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3E9801AC" w14:textId="77777777" w:rsidR="00FE4C6B" w:rsidRPr="00095A31" w:rsidRDefault="00FE4C6B" w:rsidP="00FE4C6B">
            <w:pPr>
              <w:spacing w:after="0" w:line="240" w:lineRule="auto"/>
              <w:rPr>
                <w:rFonts w:eastAsia="Times New Roman" w:cs="Arial"/>
                <w:lang w:eastAsia="hr-HR"/>
              </w:rPr>
            </w:pPr>
            <w:r w:rsidRPr="00095A31">
              <w:rPr>
                <w:rFonts w:cs="Calibri"/>
              </w:rPr>
              <w:t>QE65QN90FATXXH</w:t>
            </w:r>
          </w:p>
        </w:tc>
        <w:tc>
          <w:tcPr>
            <w:tcW w:w="1500" w:type="dxa"/>
            <w:tcBorders>
              <w:top w:val="single" w:sz="4" w:space="0" w:color="auto"/>
              <w:left w:val="single" w:sz="4" w:space="0" w:color="auto"/>
              <w:bottom w:val="single" w:sz="4" w:space="0" w:color="auto"/>
              <w:right w:val="single" w:sz="4" w:space="0" w:color="auto"/>
            </w:tcBorders>
            <w:vAlign w:val="center"/>
          </w:tcPr>
          <w:p w14:paraId="6884F90D" w14:textId="71032F68"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50535232" w14:textId="77777777" w:rsidR="00FE4C6B" w:rsidRPr="00095A31" w:rsidRDefault="00FE4C6B" w:rsidP="00FE4C6B">
            <w:pPr>
              <w:jc w:val="center"/>
              <w:rPr>
                <w:rFonts w:cs="Arial"/>
              </w:rPr>
            </w:pPr>
            <w:r w:rsidRPr="00095A31">
              <w:rPr>
                <w:rFonts w:cs="Calibri"/>
                <w:b/>
                <w:bCs/>
              </w:rPr>
              <w:t>QN90F</w:t>
            </w:r>
          </w:p>
        </w:tc>
        <w:tc>
          <w:tcPr>
            <w:tcW w:w="1464" w:type="dxa"/>
            <w:tcBorders>
              <w:top w:val="single" w:sz="4" w:space="0" w:color="auto"/>
              <w:left w:val="single" w:sz="4" w:space="0" w:color="auto"/>
              <w:bottom w:val="single" w:sz="4" w:space="0" w:color="auto"/>
              <w:right w:val="single" w:sz="4" w:space="0" w:color="auto"/>
            </w:tcBorders>
            <w:vAlign w:val="center"/>
          </w:tcPr>
          <w:p w14:paraId="27852647" w14:textId="77777777" w:rsidR="00FE4C6B" w:rsidRPr="00095A31" w:rsidRDefault="00FE4C6B" w:rsidP="00FE4C6B">
            <w:pPr>
              <w:jc w:val="center"/>
              <w:rPr>
                <w:rFonts w:cs="Arial"/>
              </w:rPr>
            </w:pPr>
            <w:r w:rsidRPr="00095A31">
              <w:rPr>
                <w:rFonts w:cs="Arial"/>
              </w:rPr>
              <w:t xml:space="preserve"> B Soundbar</w:t>
            </w:r>
          </w:p>
        </w:tc>
        <w:tc>
          <w:tcPr>
            <w:tcW w:w="1708" w:type="dxa"/>
            <w:tcBorders>
              <w:top w:val="single" w:sz="4" w:space="0" w:color="auto"/>
              <w:left w:val="single" w:sz="4" w:space="0" w:color="auto"/>
              <w:bottom w:val="single" w:sz="4" w:space="0" w:color="auto"/>
              <w:right w:val="single" w:sz="4" w:space="0" w:color="auto"/>
            </w:tcBorders>
            <w:vAlign w:val="center"/>
          </w:tcPr>
          <w:p w14:paraId="3A1A2AAA" w14:textId="77777777" w:rsidR="00FE4C6B" w:rsidRPr="00095A31" w:rsidRDefault="00FE4C6B" w:rsidP="00FE4C6B">
            <w:pPr>
              <w:jc w:val="center"/>
              <w:rPr>
                <w:rFonts w:cs="Arial"/>
              </w:rPr>
            </w:pPr>
            <w:r w:rsidRPr="00095A31">
              <w:rPr>
                <w:rFonts w:cs="Calibri"/>
              </w:rPr>
              <w:t>HW-B750F/EN</w:t>
            </w:r>
          </w:p>
        </w:tc>
      </w:tr>
      <w:tr w:rsidR="00FE4C6B" w:rsidRPr="00095A31" w14:paraId="320C0E43"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6D28892D"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47236C8C" w14:textId="77777777" w:rsidR="00FE4C6B" w:rsidRPr="00095A31" w:rsidRDefault="00FE4C6B" w:rsidP="00FE4C6B">
            <w:pPr>
              <w:spacing w:after="0" w:line="240" w:lineRule="auto"/>
              <w:rPr>
                <w:rFonts w:eastAsia="Times New Roman" w:cs="Arial"/>
                <w:lang w:eastAsia="hr-HR"/>
              </w:rPr>
            </w:pPr>
            <w:r w:rsidRPr="00095A31">
              <w:rPr>
                <w:rFonts w:cs="Calibri"/>
              </w:rPr>
              <w:t>QE83S95FAEXXH</w:t>
            </w:r>
          </w:p>
        </w:tc>
        <w:tc>
          <w:tcPr>
            <w:tcW w:w="1500" w:type="dxa"/>
            <w:tcBorders>
              <w:top w:val="single" w:sz="4" w:space="0" w:color="auto"/>
              <w:left w:val="single" w:sz="4" w:space="0" w:color="auto"/>
              <w:bottom w:val="single" w:sz="4" w:space="0" w:color="auto"/>
              <w:right w:val="single" w:sz="4" w:space="0" w:color="auto"/>
            </w:tcBorders>
            <w:vAlign w:val="center"/>
          </w:tcPr>
          <w:p w14:paraId="35081199" w14:textId="421249B5" w:rsidR="00FE4C6B" w:rsidRPr="00095A31" w:rsidRDefault="00FE4C6B" w:rsidP="00FE4C6B">
            <w:pPr>
              <w:rPr>
                <w:rFonts w:cs="Arial"/>
              </w:rPr>
            </w:pPr>
            <w:r>
              <w:rPr>
                <w:rFonts w:cs="Calibri"/>
                <w:b/>
                <w:bCs/>
              </w:rPr>
              <w:t>211</w:t>
            </w:r>
          </w:p>
        </w:tc>
        <w:tc>
          <w:tcPr>
            <w:tcW w:w="1268" w:type="dxa"/>
            <w:tcBorders>
              <w:top w:val="single" w:sz="4" w:space="0" w:color="auto"/>
              <w:left w:val="single" w:sz="4" w:space="0" w:color="auto"/>
              <w:bottom w:val="single" w:sz="4" w:space="0" w:color="auto"/>
              <w:right w:val="single" w:sz="4" w:space="0" w:color="auto"/>
            </w:tcBorders>
            <w:vAlign w:val="bottom"/>
          </w:tcPr>
          <w:p w14:paraId="1197F327" w14:textId="77777777" w:rsidR="00FE4C6B" w:rsidRPr="00095A31" w:rsidRDefault="00FE4C6B" w:rsidP="00FE4C6B">
            <w:pPr>
              <w:jc w:val="center"/>
              <w:rPr>
                <w:rFonts w:cs="Arial"/>
              </w:rPr>
            </w:pPr>
            <w:r w:rsidRPr="00095A31">
              <w:rPr>
                <w:rFonts w:cs="Calibri"/>
                <w:b/>
                <w:bCs/>
              </w:rPr>
              <w:t>S95F</w:t>
            </w:r>
          </w:p>
        </w:tc>
        <w:tc>
          <w:tcPr>
            <w:tcW w:w="1464" w:type="dxa"/>
            <w:tcBorders>
              <w:top w:val="single" w:sz="4" w:space="0" w:color="auto"/>
              <w:left w:val="single" w:sz="4" w:space="0" w:color="auto"/>
              <w:bottom w:val="single" w:sz="4" w:space="0" w:color="auto"/>
              <w:right w:val="single" w:sz="4" w:space="0" w:color="auto"/>
            </w:tcBorders>
            <w:vAlign w:val="center"/>
          </w:tcPr>
          <w:p w14:paraId="0D57C71C"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7B7E2987" w14:textId="77777777" w:rsidR="00FE4C6B" w:rsidRPr="00095A31" w:rsidRDefault="00FE4C6B" w:rsidP="00FE4C6B">
            <w:pPr>
              <w:jc w:val="center"/>
              <w:rPr>
                <w:rFonts w:cs="Arial"/>
              </w:rPr>
            </w:pPr>
            <w:r w:rsidRPr="00095A31">
              <w:rPr>
                <w:rFonts w:cs="Calibri"/>
              </w:rPr>
              <w:t>HW-Q600H/EN</w:t>
            </w:r>
          </w:p>
        </w:tc>
      </w:tr>
      <w:tr w:rsidR="00FE4C6B" w:rsidRPr="00095A31" w14:paraId="09113664"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138C01AD"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7D28FB72" w14:textId="77777777" w:rsidR="00FE4C6B" w:rsidRPr="00095A31" w:rsidRDefault="00FE4C6B" w:rsidP="00FE4C6B">
            <w:pPr>
              <w:spacing w:after="0" w:line="240" w:lineRule="auto"/>
              <w:rPr>
                <w:rFonts w:eastAsia="Times New Roman" w:cs="Arial"/>
                <w:lang w:eastAsia="hr-HR"/>
              </w:rPr>
            </w:pPr>
            <w:r w:rsidRPr="00095A31">
              <w:rPr>
                <w:rFonts w:cs="Calibri"/>
              </w:rPr>
              <w:t>QE77S95FATXXH</w:t>
            </w:r>
          </w:p>
        </w:tc>
        <w:tc>
          <w:tcPr>
            <w:tcW w:w="1500" w:type="dxa"/>
            <w:tcBorders>
              <w:top w:val="single" w:sz="4" w:space="0" w:color="auto"/>
              <w:left w:val="single" w:sz="4" w:space="0" w:color="auto"/>
              <w:bottom w:val="single" w:sz="4" w:space="0" w:color="auto"/>
              <w:right w:val="single" w:sz="4" w:space="0" w:color="auto"/>
            </w:tcBorders>
            <w:vAlign w:val="center"/>
          </w:tcPr>
          <w:p w14:paraId="28434E0F" w14:textId="125AA99F" w:rsidR="00FE4C6B" w:rsidRPr="00095A31" w:rsidRDefault="00FE4C6B" w:rsidP="00FE4C6B">
            <w:pPr>
              <w:rPr>
                <w:rFonts w:cs="Arial"/>
              </w:rPr>
            </w:pPr>
            <w:r>
              <w:rPr>
                <w:rFonts w:cs="Calibri"/>
                <w:b/>
                <w:bCs/>
              </w:rPr>
              <w:t>195</w:t>
            </w:r>
          </w:p>
        </w:tc>
        <w:tc>
          <w:tcPr>
            <w:tcW w:w="1268" w:type="dxa"/>
            <w:tcBorders>
              <w:top w:val="single" w:sz="4" w:space="0" w:color="auto"/>
              <w:left w:val="single" w:sz="4" w:space="0" w:color="auto"/>
              <w:bottom w:val="single" w:sz="4" w:space="0" w:color="auto"/>
              <w:right w:val="single" w:sz="4" w:space="0" w:color="auto"/>
            </w:tcBorders>
            <w:vAlign w:val="bottom"/>
          </w:tcPr>
          <w:p w14:paraId="391662DA" w14:textId="77777777" w:rsidR="00FE4C6B" w:rsidRPr="00095A31" w:rsidRDefault="00FE4C6B" w:rsidP="00FE4C6B">
            <w:pPr>
              <w:jc w:val="center"/>
              <w:rPr>
                <w:rFonts w:cs="Arial"/>
              </w:rPr>
            </w:pPr>
            <w:r w:rsidRPr="00095A31">
              <w:rPr>
                <w:rFonts w:cs="Calibri"/>
                <w:b/>
                <w:bCs/>
              </w:rPr>
              <w:t>S95F</w:t>
            </w:r>
          </w:p>
        </w:tc>
        <w:tc>
          <w:tcPr>
            <w:tcW w:w="1464" w:type="dxa"/>
            <w:tcBorders>
              <w:top w:val="single" w:sz="4" w:space="0" w:color="auto"/>
              <w:left w:val="single" w:sz="4" w:space="0" w:color="auto"/>
              <w:bottom w:val="single" w:sz="4" w:space="0" w:color="auto"/>
              <w:right w:val="single" w:sz="4" w:space="0" w:color="auto"/>
            </w:tcBorders>
            <w:vAlign w:val="center"/>
          </w:tcPr>
          <w:p w14:paraId="2ADB1106"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3128E620" w14:textId="77777777" w:rsidR="00FE4C6B" w:rsidRPr="00095A31" w:rsidRDefault="00FE4C6B" w:rsidP="00FE4C6B">
            <w:pPr>
              <w:jc w:val="center"/>
              <w:rPr>
                <w:rFonts w:cs="Arial"/>
              </w:rPr>
            </w:pPr>
            <w:r w:rsidRPr="00095A31">
              <w:rPr>
                <w:rFonts w:cs="Calibri"/>
              </w:rPr>
              <w:t>HW-Q600H/EN</w:t>
            </w:r>
          </w:p>
        </w:tc>
      </w:tr>
      <w:tr w:rsidR="00FE4C6B" w:rsidRPr="00095A31" w14:paraId="211E772C"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746048DB"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2CD7F20B" w14:textId="77777777" w:rsidR="00FE4C6B" w:rsidRPr="00095A31" w:rsidRDefault="00FE4C6B" w:rsidP="00FE4C6B">
            <w:pPr>
              <w:spacing w:after="0" w:line="240" w:lineRule="auto"/>
              <w:rPr>
                <w:rFonts w:eastAsia="Times New Roman" w:cs="Arial"/>
                <w:lang w:eastAsia="hr-HR"/>
              </w:rPr>
            </w:pPr>
            <w:r w:rsidRPr="00095A31">
              <w:rPr>
                <w:rFonts w:cs="Calibri"/>
              </w:rPr>
              <w:t>QE65S95FATXXH</w:t>
            </w:r>
          </w:p>
        </w:tc>
        <w:tc>
          <w:tcPr>
            <w:tcW w:w="1500" w:type="dxa"/>
            <w:tcBorders>
              <w:top w:val="single" w:sz="4" w:space="0" w:color="auto"/>
              <w:left w:val="single" w:sz="4" w:space="0" w:color="auto"/>
              <w:bottom w:val="single" w:sz="4" w:space="0" w:color="auto"/>
              <w:right w:val="single" w:sz="4" w:space="0" w:color="auto"/>
            </w:tcBorders>
            <w:vAlign w:val="center"/>
          </w:tcPr>
          <w:p w14:paraId="736D6CD4" w14:textId="2F7A318C"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47F5033E" w14:textId="77777777" w:rsidR="00FE4C6B" w:rsidRPr="00095A31" w:rsidRDefault="00FE4C6B" w:rsidP="00FE4C6B">
            <w:pPr>
              <w:jc w:val="center"/>
              <w:rPr>
                <w:rFonts w:cs="Arial"/>
              </w:rPr>
            </w:pPr>
            <w:r w:rsidRPr="00095A31">
              <w:rPr>
                <w:rFonts w:cs="Calibri"/>
                <w:b/>
                <w:bCs/>
              </w:rPr>
              <w:t>S95F</w:t>
            </w:r>
          </w:p>
        </w:tc>
        <w:tc>
          <w:tcPr>
            <w:tcW w:w="1464" w:type="dxa"/>
            <w:tcBorders>
              <w:top w:val="single" w:sz="4" w:space="0" w:color="auto"/>
              <w:left w:val="single" w:sz="4" w:space="0" w:color="auto"/>
              <w:bottom w:val="single" w:sz="4" w:space="0" w:color="auto"/>
              <w:right w:val="single" w:sz="4" w:space="0" w:color="auto"/>
            </w:tcBorders>
            <w:vAlign w:val="center"/>
          </w:tcPr>
          <w:p w14:paraId="1D8A2F87"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594E04E4" w14:textId="77777777" w:rsidR="00FE4C6B" w:rsidRPr="00095A31" w:rsidRDefault="00FE4C6B" w:rsidP="00FE4C6B">
            <w:pPr>
              <w:jc w:val="center"/>
              <w:rPr>
                <w:rFonts w:cs="Arial"/>
              </w:rPr>
            </w:pPr>
            <w:r w:rsidRPr="00095A31">
              <w:rPr>
                <w:rFonts w:cs="Calibri"/>
              </w:rPr>
              <w:t>HW-Q600H/EN</w:t>
            </w:r>
          </w:p>
        </w:tc>
      </w:tr>
      <w:tr w:rsidR="00FE4C6B" w:rsidRPr="00095A31" w14:paraId="55AB222F"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28CE8C62"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16EC4453" w14:textId="77777777" w:rsidR="00FE4C6B" w:rsidRPr="00095A31" w:rsidRDefault="00FE4C6B" w:rsidP="00FE4C6B">
            <w:pPr>
              <w:spacing w:after="0" w:line="240" w:lineRule="auto"/>
              <w:rPr>
                <w:rFonts w:eastAsia="Times New Roman" w:cs="Arial"/>
                <w:lang w:eastAsia="hr-HR"/>
              </w:rPr>
            </w:pPr>
            <w:r w:rsidRPr="00095A31">
              <w:rPr>
                <w:rFonts w:cs="Calibri"/>
              </w:rPr>
              <w:t>QE83S91FAEXXH</w:t>
            </w:r>
          </w:p>
        </w:tc>
        <w:tc>
          <w:tcPr>
            <w:tcW w:w="1500" w:type="dxa"/>
            <w:tcBorders>
              <w:top w:val="single" w:sz="4" w:space="0" w:color="auto"/>
              <w:left w:val="single" w:sz="4" w:space="0" w:color="auto"/>
              <w:bottom w:val="single" w:sz="4" w:space="0" w:color="auto"/>
              <w:right w:val="single" w:sz="4" w:space="0" w:color="auto"/>
            </w:tcBorders>
            <w:vAlign w:val="center"/>
          </w:tcPr>
          <w:p w14:paraId="0105EAE4" w14:textId="326635C1" w:rsidR="00FE4C6B" w:rsidRPr="00095A31" w:rsidRDefault="00FE4C6B" w:rsidP="00FE4C6B">
            <w:pPr>
              <w:rPr>
                <w:rFonts w:cs="Arial"/>
              </w:rPr>
            </w:pPr>
            <w:r>
              <w:rPr>
                <w:rFonts w:cs="Calibri"/>
                <w:b/>
                <w:bCs/>
              </w:rPr>
              <w:t>211</w:t>
            </w:r>
          </w:p>
        </w:tc>
        <w:tc>
          <w:tcPr>
            <w:tcW w:w="1268" w:type="dxa"/>
            <w:tcBorders>
              <w:top w:val="single" w:sz="4" w:space="0" w:color="auto"/>
              <w:left w:val="single" w:sz="4" w:space="0" w:color="auto"/>
              <w:bottom w:val="single" w:sz="4" w:space="0" w:color="auto"/>
              <w:right w:val="single" w:sz="4" w:space="0" w:color="auto"/>
            </w:tcBorders>
            <w:vAlign w:val="bottom"/>
          </w:tcPr>
          <w:p w14:paraId="5B10CBEC" w14:textId="77777777" w:rsidR="00FE4C6B" w:rsidRPr="00095A31" w:rsidRDefault="00FE4C6B" w:rsidP="00FE4C6B">
            <w:pPr>
              <w:jc w:val="center"/>
              <w:rPr>
                <w:rFonts w:cs="Arial"/>
              </w:rPr>
            </w:pPr>
            <w:r w:rsidRPr="00095A31">
              <w:rPr>
                <w:rFonts w:cs="Calibri"/>
                <w:b/>
                <w:bCs/>
              </w:rPr>
              <w:t>S90F</w:t>
            </w:r>
          </w:p>
        </w:tc>
        <w:tc>
          <w:tcPr>
            <w:tcW w:w="1464" w:type="dxa"/>
            <w:tcBorders>
              <w:top w:val="single" w:sz="4" w:space="0" w:color="auto"/>
              <w:left w:val="single" w:sz="4" w:space="0" w:color="auto"/>
              <w:bottom w:val="single" w:sz="4" w:space="0" w:color="auto"/>
              <w:right w:val="single" w:sz="4" w:space="0" w:color="auto"/>
            </w:tcBorders>
            <w:vAlign w:val="center"/>
          </w:tcPr>
          <w:p w14:paraId="2E6C0530"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010FC953" w14:textId="77777777" w:rsidR="00FE4C6B" w:rsidRPr="00095A31" w:rsidRDefault="00FE4C6B" w:rsidP="00FE4C6B">
            <w:pPr>
              <w:jc w:val="center"/>
              <w:rPr>
                <w:rFonts w:cs="Arial"/>
              </w:rPr>
            </w:pPr>
            <w:r w:rsidRPr="00095A31">
              <w:rPr>
                <w:rFonts w:cs="Calibri"/>
              </w:rPr>
              <w:t>HW-Q600H/EN</w:t>
            </w:r>
          </w:p>
        </w:tc>
      </w:tr>
      <w:tr w:rsidR="00FE4C6B" w:rsidRPr="00095A31" w14:paraId="59DE16E9"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214B4549" w14:textId="77777777" w:rsidR="00FE4C6B" w:rsidRPr="00095A31" w:rsidRDefault="00FE4C6B" w:rsidP="00FE4C6B">
            <w:pPr>
              <w:ind w:left="360"/>
              <w:rPr>
                <w:rFonts w:eastAsia="Times New Roman" w:cs="Arial"/>
                <w:lang w:eastAsia="hr-HR"/>
              </w:rPr>
            </w:pPr>
            <w:r w:rsidRPr="00095A31">
              <w:rPr>
                <w:rFonts w:eastAsia="Times New Roman" w:cs="Arial"/>
                <w:lang w:eastAsia="hr-HR"/>
              </w:rPr>
              <w:lastRenderedPageBreak/>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5FADC926" w14:textId="77777777" w:rsidR="00FE4C6B" w:rsidRPr="00095A31" w:rsidRDefault="00FE4C6B" w:rsidP="00FE4C6B">
            <w:pPr>
              <w:spacing w:after="0" w:line="240" w:lineRule="auto"/>
              <w:rPr>
                <w:rFonts w:eastAsia="Times New Roman" w:cs="Arial"/>
                <w:lang w:eastAsia="hr-HR"/>
              </w:rPr>
            </w:pPr>
            <w:r w:rsidRPr="00095A31">
              <w:rPr>
                <w:rFonts w:cs="Calibri"/>
              </w:rPr>
              <w:t>QE77S91FAEXXH</w:t>
            </w:r>
          </w:p>
        </w:tc>
        <w:tc>
          <w:tcPr>
            <w:tcW w:w="1500" w:type="dxa"/>
            <w:tcBorders>
              <w:top w:val="single" w:sz="4" w:space="0" w:color="auto"/>
              <w:left w:val="single" w:sz="4" w:space="0" w:color="auto"/>
              <w:bottom w:val="single" w:sz="4" w:space="0" w:color="auto"/>
              <w:right w:val="single" w:sz="4" w:space="0" w:color="auto"/>
            </w:tcBorders>
            <w:vAlign w:val="center"/>
          </w:tcPr>
          <w:p w14:paraId="290AA986" w14:textId="5CD5637B" w:rsidR="00FE4C6B" w:rsidRPr="00095A31" w:rsidRDefault="00FE4C6B" w:rsidP="00FE4C6B">
            <w:pPr>
              <w:rPr>
                <w:rFonts w:cs="Arial"/>
              </w:rPr>
            </w:pPr>
            <w:r>
              <w:rPr>
                <w:rFonts w:cs="Calibri"/>
                <w:b/>
                <w:bCs/>
              </w:rPr>
              <w:t>195</w:t>
            </w:r>
          </w:p>
        </w:tc>
        <w:tc>
          <w:tcPr>
            <w:tcW w:w="1268" w:type="dxa"/>
            <w:tcBorders>
              <w:top w:val="single" w:sz="4" w:space="0" w:color="auto"/>
              <w:left w:val="single" w:sz="4" w:space="0" w:color="auto"/>
              <w:bottom w:val="single" w:sz="4" w:space="0" w:color="auto"/>
              <w:right w:val="single" w:sz="4" w:space="0" w:color="auto"/>
            </w:tcBorders>
            <w:vAlign w:val="bottom"/>
          </w:tcPr>
          <w:p w14:paraId="191630AE" w14:textId="77777777" w:rsidR="00FE4C6B" w:rsidRPr="00095A31" w:rsidRDefault="00FE4C6B" w:rsidP="00FE4C6B">
            <w:pPr>
              <w:jc w:val="center"/>
              <w:rPr>
                <w:rFonts w:cs="Arial"/>
              </w:rPr>
            </w:pPr>
            <w:r w:rsidRPr="00095A31">
              <w:rPr>
                <w:rFonts w:cs="Calibri"/>
                <w:b/>
                <w:bCs/>
              </w:rPr>
              <w:t>S90F</w:t>
            </w:r>
          </w:p>
        </w:tc>
        <w:tc>
          <w:tcPr>
            <w:tcW w:w="1464" w:type="dxa"/>
            <w:tcBorders>
              <w:top w:val="single" w:sz="4" w:space="0" w:color="auto"/>
              <w:left w:val="single" w:sz="4" w:space="0" w:color="auto"/>
              <w:bottom w:val="single" w:sz="4" w:space="0" w:color="auto"/>
              <w:right w:val="single" w:sz="4" w:space="0" w:color="auto"/>
            </w:tcBorders>
            <w:vAlign w:val="center"/>
          </w:tcPr>
          <w:p w14:paraId="03564321"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1F59FA25" w14:textId="77777777" w:rsidR="00FE4C6B" w:rsidRPr="00095A31" w:rsidRDefault="00FE4C6B" w:rsidP="00FE4C6B">
            <w:pPr>
              <w:jc w:val="center"/>
              <w:rPr>
                <w:rFonts w:cs="Arial"/>
              </w:rPr>
            </w:pPr>
            <w:r w:rsidRPr="00095A31">
              <w:rPr>
                <w:rFonts w:cs="Calibri"/>
              </w:rPr>
              <w:t>HW-Q600H/EN</w:t>
            </w:r>
          </w:p>
        </w:tc>
      </w:tr>
      <w:tr w:rsidR="00FE4C6B" w:rsidRPr="00095A31" w14:paraId="4DC61F9B"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3821CEB3"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04036BA5" w14:textId="77777777" w:rsidR="00FE4C6B" w:rsidRPr="00095A31" w:rsidRDefault="00FE4C6B" w:rsidP="00FE4C6B">
            <w:pPr>
              <w:spacing w:after="0" w:line="240" w:lineRule="auto"/>
              <w:rPr>
                <w:rFonts w:eastAsia="Times New Roman" w:cs="Arial"/>
                <w:lang w:eastAsia="hr-HR"/>
              </w:rPr>
            </w:pPr>
            <w:r w:rsidRPr="00095A31">
              <w:rPr>
                <w:rFonts w:cs="Calibri"/>
              </w:rPr>
              <w:t>QE83S90FAEXXH</w:t>
            </w:r>
          </w:p>
        </w:tc>
        <w:tc>
          <w:tcPr>
            <w:tcW w:w="1500" w:type="dxa"/>
            <w:tcBorders>
              <w:top w:val="single" w:sz="4" w:space="0" w:color="auto"/>
              <w:left w:val="single" w:sz="4" w:space="0" w:color="auto"/>
              <w:bottom w:val="single" w:sz="4" w:space="0" w:color="auto"/>
              <w:right w:val="single" w:sz="4" w:space="0" w:color="auto"/>
            </w:tcBorders>
            <w:vAlign w:val="center"/>
          </w:tcPr>
          <w:p w14:paraId="1245386A" w14:textId="53C898D4" w:rsidR="00FE4C6B" w:rsidRPr="00095A31" w:rsidRDefault="00FE4C6B" w:rsidP="00FE4C6B">
            <w:pPr>
              <w:rPr>
                <w:rFonts w:cs="Arial"/>
              </w:rPr>
            </w:pPr>
            <w:r>
              <w:rPr>
                <w:rFonts w:cs="Calibri"/>
                <w:b/>
                <w:bCs/>
              </w:rPr>
              <w:t>211</w:t>
            </w:r>
          </w:p>
        </w:tc>
        <w:tc>
          <w:tcPr>
            <w:tcW w:w="1268" w:type="dxa"/>
            <w:tcBorders>
              <w:top w:val="single" w:sz="4" w:space="0" w:color="auto"/>
              <w:left w:val="single" w:sz="4" w:space="0" w:color="auto"/>
              <w:bottom w:val="single" w:sz="4" w:space="0" w:color="auto"/>
              <w:right w:val="single" w:sz="4" w:space="0" w:color="auto"/>
            </w:tcBorders>
            <w:vAlign w:val="bottom"/>
          </w:tcPr>
          <w:p w14:paraId="0491F914" w14:textId="77777777" w:rsidR="00FE4C6B" w:rsidRPr="00095A31" w:rsidRDefault="00FE4C6B" w:rsidP="00FE4C6B">
            <w:pPr>
              <w:jc w:val="center"/>
              <w:rPr>
                <w:rFonts w:cs="Arial"/>
              </w:rPr>
            </w:pPr>
            <w:r w:rsidRPr="00095A31">
              <w:rPr>
                <w:rFonts w:cs="Calibri"/>
                <w:b/>
                <w:bCs/>
              </w:rPr>
              <w:t>S90F</w:t>
            </w:r>
          </w:p>
        </w:tc>
        <w:tc>
          <w:tcPr>
            <w:tcW w:w="1464" w:type="dxa"/>
            <w:tcBorders>
              <w:top w:val="single" w:sz="4" w:space="0" w:color="auto"/>
              <w:left w:val="single" w:sz="4" w:space="0" w:color="auto"/>
              <w:bottom w:val="single" w:sz="4" w:space="0" w:color="auto"/>
              <w:right w:val="single" w:sz="4" w:space="0" w:color="auto"/>
            </w:tcBorders>
            <w:vAlign w:val="center"/>
          </w:tcPr>
          <w:p w14:paraId="6F0D1B13"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64D4AB8D" w14:textId="77777777" w:rsidR="00FE4C6B" w:rsidRPr="00095A31" w:rsidRDefault="00FE4C6B" w:rsidP="00FE4C6B">
            <w:pPr>
              <w:jc w:val="center"/>
              <w:rPr>
                <w:rFonts w:cs="Arial"/>
              </w:rPr>
            </w:pPr>
            <w:r w:rsidRPr="00095A31">
              <w:rPr>
                <w:rFonts w:cs="Calibri"/>
              </w:rPr>
              <w:t>HW-Q600H/EN</w:t>
            </w:r>
          </w:p>
        </w:tc>
      </w:tr>
      <w:tr w:rsidR="00FE4C6B" w:rsidRPr="00095A31" w14:paraId="27C33D08"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44B75FEA"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49E76F58" w14:textId="77777777" w:rsidR="00FE4C6B" w:rsidRPr="00095A31" w:rsidRDefault="00FE4C6B" w:rsidP="00FE4C6B">
            <w:pPr>
              <w:spacing w:after="0" w:line="240" w:lineRule="auto"/>
              <w:rPr>
                <w:rFonts w:eastAsia="Times New Roman" w:cs="Arial"/>
                <w:lang w:eastAsia="hr-HR"/>
              </w:rPr>
            </w:pPr>
            <w:r w:rsidRPr="00095A31">
              <w:rPr>
                <w:rFonts w:cs="Calibri"/>
              </w:rPr>
              <w:t>QE77S90FAEXXH</w:t>
            </w:r>
          </w:p>
        </w:tc>
        <w:tc>
          <w:tcPr>
            <w:tcW w:w="1500" w:type="dxa"/>
            <w:tcBorders>
              <w:top w:val="single" w:sz="4" w:space="0" w:color="auto"/>
              <w:left w:val="single" w:sz="4" w:space="0" w:color="auto"/>
              <w:bottom w:val="single" w:sz="4" w:space="0" w:color="auto"/>
              <w:right w:val="single" w:sz="4" w:space="0" w:color="auto"/>
            </w:tcBorders>
            <w:vAlign w:val="center"/>
          </w:tcPr>
          <w:p w14:paraId="4EA76CEB" w14:textId="716E1269" w:rsidR="00FE4C6B" w:rsidRPr="00095A31" w:rsidRDefault="00FE4C6B" w:rsidP="00FE4C6B">
            <w:pPr>
              <w:rPr>
                <w:rFonts w:cs="Arial"/>
              </w:rPr>
            </w:pPr>
            <w:r>
              <w:rPr>
                <w:rFonts w:cs="Calibri"/>
                <w:b/>
                <w:bCs/>
              </w:rPr>
              <w:t>195</w:t>
            </w:r>
          </w:p>
        </w:tc>
        <w:tc>
          <w:tcPr>
            <w:tcW w:w="1268" w:type="dxa"/>
            <w:tcBorders>
              <w:top w:val="single" w:sz="4" w:space="0" w:color="auto"/>
              <w:left w:val="single" w:sz="4" w:space="0" w:color="auto"/>
              <w:bottom w:val="single" w:sz="4" w:space="0" w:color="auto"/>
              <w:right w:val="single" w:sz="4" w:space="0" w:color="auto"/>
            </w:tcBorders>
            <w:vAlign w:val="bottom"/>
          </w:tcPr>
          <w:p w14:paraId="080A4712" w14:textId="77777777" w:rsidR="00FE4C6B" w:rsidRPr="00095A31" w:rsidRDefault="00FE4C6B" w:rsidP="00FE4C6B">
            <w:pPr>
              <w:jc w:val="center"/>
              <w:rPr>
                <w:rFonts w:cs="Arial"/>
              </w:rPr>
            </w:pPr>
            <w:r w:rsidRPr="00095A31">
              <w:rPr>
                <w:rFonts w:cs="Calibri"/>
                <w:b/>
                <w:bCs/>
              </w:rPr>
              <w:t>S90F</w:t>
            </w:r>
          </w:p>
        </w:tc>
        <w:tc>
          <w:tcPr>
            <w:tcW w:w="1464" w:type="dxa"/>
            <w:tcBorders>
              <w:top w:val="single" w:sz="4" w:space="0" w:color="auto"/>
              <w:left w:val="single" w:sz="4" w:space="0" w:color="auto"/>
              <w:bottom w:val="single" w:sz="4" w:space="0" w:color="auto"/>
              <w:right w:val="single" w:sz="4" w:space="0" w:color="auto"/>
            </w:tcBorders>
            <w:vAlign w:val="center"/>
          </w:tcPr>
          <w:p w14:paraId="0D552CE6"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17A81F3E" w14:textId="77777777" w:rsidR="00FE4C6B" w:rsidRPr="00095A31" w:rsidRDefault="00FE4C6B" w:rsidP="00FE4C6B">
            <w:pPr>
              <w:jc w:val="center"/>
              <w:rPr>
                <w:rFonts w:cs="Arial"/>
              </w:rPr>
            </w:pPr>
            <w:r w:rsidRPr="00095A31">
              <w:rPr>
                <w:rFonts w:cs="Calibri"/>
              </w:rPr>
              <w:t>HW-Q600H/EN</w:t>
            </w:r>
          </w:p>
        </w:tc>
      </w:tr>
      <w:tr w:rsidR="00FE4C6B" w:rsidRPr="00095A31" w14:paraId="53C4B57B"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08091588"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5F8BA9AB" w14:textId="77777777" w:rsidR="00FE4C6B" w:rsidRPr="00095A31" w:rsidRDefault="00FE4C6B" w:rsidP="00FE4C6B">
            <w:pPr>
              <w:spacing w:after="0" w:line="240" w:lineRule="auto"/>
              <w:rPr>
                <w:rFonts w:eastAsia="Times New Roman" w:cs="Arial"/>
                <w:lang w:eastAsia="hr-HR"/>
              </w:rPr>
            </w:pPr>
            <w:r w:rsidRPr="00095A31">
              <w:rPr>
                <w:rFonts w:cs="Calibri"/>
              </w:rPr>
              <w:t>QE65S90FATXXH</w:t>
            </w:r>
          </w:p>
        </w:tc>
        <w:tc>
          <w:tcPr>
            <w:tcW w:w="1500" w:type="dxa"/>
            <w:tcBorders>
              <w:top w:val="single" w:sz="4" w:space="0" w:color="auto"/>
              <w:left w:val="single" w:sz="4" w:space="0" w:color="auto"/>
              <w:bottom w:val="single" w:sz="4" w:space="0" w:color="auto"/>
              <w:right w:val="single" w:sz="4" w:space="0" w:color="auto"/>
            </w:tcBorders>
            <w:vAlign w:val="center"/>
          </w:tcPr>
          <w:p w14:paraId="0BF8E5DB" w14:textId="0FE4DBAA"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6696C924" w14:textId="77777777" w:rsidR="00FE4C6B" w:rsidRPr="00095A31" w:rsidRDefault="00FE4C6B" w:rsidP="00FE4C6B">
            <w:pPr>
              <w:jc w:val="center"/>
              <w:rPr>
                <w:rFonts w:cs="Arial"/>
              </w:rPr>
            </w:pPr>
            <w:r w:rsidRPr="00095A31">
              <w:rPr>
                <w:rFonts w:cs="Calibri"/>
                <w:b/>
                <w:bCs/>
              </w:rPr>
              <w:t>S90F</w:t>
            </w:r>
          </w:p>
        </w:tc>
        <w:tc>
          <w:tcPr>
            <w:tcW w:w="1464" w:type="dxa"/>
            <w:tcBorders>
              <w:top w:val="single" w:sz="4" w:space="0" w:color="auto"/>
              <w:left w:val="single" w:sz="4" w:space="0" w:color="auto"/>
              <w:bottom w:val="single" w:sz="4" w:space="0" w:color="auto"/>
              <w:right w:val="single" w:sz="4" w:space="0" w:color="auto"/>
            </w:tcBorders>
            <w:vAlign w:val="center"/>
          </w:tcPr>
          <w:p w14:paraId="41AF47F7"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7C68990E" w14:textId="77777777" w:rsidR="00FE4C6B" w:rsidRPr="00095A31" w:rsidRDefault="00FE4C6B" w:rsidP="00FE4C6B">
            <w:pPr>
              <w:jc w:val="center"/>
              <w:rPr>
                <w:rFonts w:cs="Arial"/>
              </w:rPr>
            </w:pPr>
            <w:r w:rsidRPr="00095A31">
              <w:rPr>
                <w:rFonts w:cs="Calibri"/>
              </w:rPr>
              <w:t>HW-Q600H/EN</w:t>
            </w:r>
          </w:p>
        </w:tc>
      </w:tr>
      <w:tr w:rsidR="00FE4C6B" w:rsidRPr="00095A31" w14:paraId="0AD0E841"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3C731237"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258E9C5A" w14:textId="77777777" w:rsidR="00FE4C6B" w:rsidRPr="00095A31" w:rsidRDefault="00FE4C6B" w:rsidP="00FE4C6B">
            <w:pPr>
              <w:spacing w:after="0" w:line="240" w:lineRule="auto"/>
              <w:rPr>
                <w:rFonts w:eastAsia="Times New Roman" w:cs="Arial"/>
                <w:lang w:eastAsia="hr-HR"/>
              </w:rPr>
            </w:pPr>
            <w:r w:rsidRPr="00095A31">
              <w:rPr>
                <w:rFonts w:cs="Calibri"/>
              </w:rPr>
              <w:t>QE83S85FAEXXH</w:t>
            </w:r>
          </w:p>
        </w:tc>
        <w:tc>
          <w:tcPr>
            <w:tcW w:w="1500" w:type="dxa"/>
            <w:tcBorders>
              <w:top w:val="single" w:sz="4" w:space="0" w:color="auto"/>
              <w:left w:val="single" w:sz="4" w:space="0" w:color="auto"/>
              <w:bottom w:val="single" w:sz="4" w:space="0" w:color="auto"/>
              <w:right w:val="single" w:sz="4" w:space="0" w:color="auto"/>
            </w:tcBorders>
            <w:vAlign w:val="center"/>
          </w:tcPr>
          <w:p w14:paraId="6B10F066" w14:textId="098A91E6" w:rsidR="00FE4C6B" w:rsidRPr="00095A31" w:rsidRDefault="00FE4C6B" w:rsidP="00FE4C6B">
            <w:pPr>
              <w:rPr>
                <w:rFonts w:cs="Arial"/>
              </w:rPr>
            </w:pPr>
            <w:r>
              <w:rPr>
                <w:rFonts w:cs="Calibri"/>
                <w:b/>
                <w:bCs/>
              </w:rPr>
              <w:t>211</w:t>
            </w:r>
          </w:p>
        </w:tc>
        <w:tc>
          <w:tcPr>
            <w:tcW w:w="1268" w:type="dxa"/>
            <w:tcBorders>
              <w:top w:val="single" w:sz="4" w:space="0" w:color="auto"/>
              <w:left w:val="single" w:sz="4" w:space="0" w:color="auto"/>
              <w:bottom w:val="single" w:sz="4" w:space="0" w:color="auto"/>
              <w:right w:val="single" w:sz="4" w:space="0" w:color="auto"/>
            </w:tcBorders>
            <w:vAlign w:val="bottom"/>
          </w:tcPr>
          <w:p w14:paraId="03E372BE" w14:textId="77777777" w:rsidR="00FE4C6B" w:rsidRPr="00095A31" w:rsidRDefault="00FE4C6B" w:rsidP="00FE4C6B">
            <w:pPr>
              <w:jc w:val="center"/>
              <w:rPr>
                <w:rFonts w:cs="Arial"/>
              </w:rPr>
            </w:pPr>
            <w:r w:rsidRPr="00095A31">
              <w:rPr>
                <w:rFonts w:cs="Calibri"/>
                <w:b/>
                <w:bCs/>
              </w:rPr>
              <w:t>S85F</w:t>
            </w:r>
          </w:p>
        </w:tc>
        <w:tc>
          <w:tcPr>
            <w:tcW w:w="1464" w:type="dxa"/>
            <w:tcBorders>
              <w:top w:val="single" w:sz="4" w:space="0" w:color="auto"/>
              <w:left w:val="single" w:sz="4" w:space="0" w:color="auto"/>
              <w:bottom w:val="single" w:sz="4" w:space="0" w:color="auto"/>
              <w:right w:val="single" w:sz="4" w:space="0" w:color="auto"/>
            </w:tcBorders>
            <w:vAlign w:val="center"/>
          </w:tcPr>
          <w:p w14:paraId="47B595E6"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1C447F35" w14:textId="77777777" w:rsidR="00FE4C6B" w:rsidRPr="00095A31" w:rsidRDefault="00FE4C6B" w:rsidP="00FE4C6B">
            <w:pPr>
              <w:jc w:val="center"/>
              <w:rPr>
                <w:rFonts w:cs="Arial"/>
              </w:rPr>
            </w:pPr>
            <w:r w:rsidRPr="00095A31">
              <w:rPr>
                <w:rFonts w:cs="Calibri"/>
              </w:rPr>
              <w:t>HW-Q600H/EN</w:t>
            </w:r>
          </w:p>
        </w:tc>
      </w:tr>
      <w:tr w:rsidR="00FE4C6B" w:rsidRPr="00095A31" w14:paraId="3BC66D60"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0B6AAA7B"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161AF240" w14:textId="77777777" w:rsidR="00FE4C6B" w:rsidRPr="00095A31" w:rsidRDefault="00FE4C6B" w:rsidP="00FE4C6B">
            <w:pPr>
              <w:spacing w:after="0" w:line="240" w:lineRule="auto"/>
              <w:rPr>
                <w:rFonts w:eastAsia="Times New Roman" w:cs="Arial"/>
                <w:lang w:eastAsia="hr-HR"/>
              </w:rPr>
            </w:pPr>
            <w:r w:rsidRPr="00095A31">
              <w:rPr>
                <w:rFonts w:cs="Calibri"/>
              </w:rPr>
              <w:t>QE77S85FAEXXH</w:t>
            </w:r>
          </w:p>
        </w:tc>
        <w:tc>
          <w:tcPr>
            <w:tcW w:w="1500" w:type="dxa"/>
            <w:tcBorders>
              <w:top w:val="single" w:sz="4" w:space="0" w:color="auto"/>
              <w:left w:val="single" w:sz="4" w:space="0" w:color="auto"/>
              <w:bottom w:val="single" w:sz="4" w:space="0" w:color="auto"/>
              <w:right w:val="single" w:sz="4" w:space="0" w:color="auto"/>
            </w:tcBorders>
            <w:vAlign w:val="center"/>
          </w:tcPr>
          <w:p w14:paraId="22CC3241" w14:textId="7B3C3D10" w:rsidR="00FE4C6B" w:rsidRPr="00095A31" w:rsidRDefault="00FE4C6B" w:rsidP="00FE4C6B">
            <w:pPr>
              <w:rPr>
                <w:rFonts w:cs="Arial"/>
              </w:rPr>
            </w:pPr>
            <w:r>
              <w:rPr>
                <w:rFonts w:cs="Calibri"/>
                <w:b/>
                <w:bCs/>
              </w:rPr>
              <w:t>195</w:t>
            </w:r>
          </w:p>
        </w:tc>
        <w:tc>
          <w:tcPr>
            <w:tcW w:w="1268" w:type="dxa"/>
            <w:tcBorders>
              <w:top w:val="single" w:sz="4" w:space="0" w:color="auto"/>
              <w:left w:val="single" w:sz="4" w:space="0" w:color="auto"/>
              <w:bottom w:val="single" w:sz="4" w:space="0" w:color="auto"/>
              <w:right w:val="single" w:sz="4" w:space="0" w:color="auto"/>
            </w:tcBorders>
            <w:vAlign w:val="bottom"/>
          </w:tcPr>
          <w:p w14:paraId="0EB0B983" w14:textId="77777777" w:rsidR="00FE4C6B" w:rsidRPr="00095A31" w:rsidRDefault="00FE4C6B" w:rsidP="00FE4C6B">
            <w:pPr>
              <w:jc w:val="center"/>
              <w:rPr>
                <w:rFonts w:cs="Arial"/>
              </w:rPr>
            </w:pPr>
            <w:r w:rsidRPr="00095A31">
              <w:rPr>
                <w:rFonts w:cs="Calibri"/>
                <w:b/>
                <w:bCs/>
              </w:rPr>
              <w:t>S85F</w:t>
            </w:r>
          </w:p>
        </w:tc>
        <w:tc>
          <w:tcPr>
            <w:tcW w:w="1464" w:type="dxa"/>
            <w:tcBorders>
              <w:top w:val="single" w:sz="4" w:space="0" w:color="auto"/>
              <w:left w:val="single" w:sz="4" w:space="0" w:color="auto"/>
              <w:bottom w:val="single" w:sz="4" w:space="0" w:color="auto"/>
              <w:right w:val="single" w:sz="4" w:space="0" w:color="auto"/>
            </w:tcBorders>
            <w:vAlign w:val="center"/>
          </w:tcPr>
          <w:p w14:paraId="2CC99E86"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4DD33C8B" w14:textId="77777777" w:rsidR="00FE4C6B" w:rsidRPr="00095A31" w:rsidRDefault="00FE4C6B" w:rsidP="00FE4C6B">
            <w:pPr>
              <w:jc w:val="center"/>
              <w:rPr>
                <w:rFonts w:cs="Arial"/>
              </w:rPr>
            </w:pPr>
            <w:r w:rsidRPr="00095A31">
              <w:rPr>
                <w:rFonts w:cs="Calibri"/>
              </w:rPr>
              <w:t>HW-Q600H/EN</w:t>
            </w:r>
          </w:p>
        </w:tc>
      </w:tr>
      <w:tr w:rsidR="00FE4C6B" w:rsidRPr="00095A31" w14:paraId="3860E4C4"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465EBD4A" w14:textId="77777777" w:rsidR="00FE4C6B" w:rsidRPr="00095A31" w:rsidRDefault="00FE4C6B" w:rsidP="00FE4C6B">
            <w:pPr>
              <w:ind w:left="360"/>
              <w:rPr>
                <w:rFonts w:eastAsia="Times New Roman" w:cs="Arial"/>
                <w:lang w:eastAsia="hr-HR"/>
              </w:rPr>
            </w:pPr>
            <w:r w:rsidRPr="00095A31">
              <w:rPr>
                <w:rFonts w:eastAsia="Times New Roman" w:cs="Arial"/>
                <w:lang w:eastAsia="hr-HR"/>
              </w:rPr>
              <w:t xml:space="preserve">Televizor </w:t>
            </w:r>
          </w:p>
        </w:tc>
        <w:tc>
          <w:tcPr>
            <w:tcW w:w="2369" w:type="dxa"/>
            <w:tcBorders>
              <w:top w:val="single" w:sz="4" w:space="0" w:color="auto"/>
              <w:left w:val="single" w:sz="4" w:space="0" w:color="auto"/>
              <w:bottom w:val="single" w:sz="4" w:space="0" w:color="auto"/>
              <w:right w:val="single" w:sz="4" w:space="0" w:color="auto"/>
            </w:tcBorders>
            <w:noWrap/>
            <w:vAlign w:val="center"/>
          </w:tcPr>
          <w:p w14:paraId="3B908950" w14:textId="77777777" w:rsidR="00FE4C6B" w:rsidRPr="00095A31" w:rsidRDefault="00FE4C6B" w:rsidP="00FE4C6B">
            <w:pPr>
              <w:spacing w:after="0" w:line="240" w:lineRule="auto"/>
              <w:rPr>
                <w:rFonts w:eastAsia="Times New Roman" w:cs="Arial"/>
                <w:lang w:eastAsia="hr-HR"/>
              </w:rPr>
            </w:pPr>
            <w:r w:rsidRPr="00095A31">
              <w:rPr>
                <w:rFonts w:cs="Calibri"/>
              </w:rPr>
              <w:t>QE65S85FAEXXH</w:t>
            </w:r>
          </w:p>
        </w:tc>
        <w:tc>
          <w:tcPr>
            <w:tcW w:w="1500" w:type="dxa"/>
            <w:tcBorders>
              <w:top w:val="single" w:sz="4" w:space="0" w:color="auto"/>
              <w:left w:val="single" w:sz="4" w:space="0" w:color="auto"/>
              <w:bottom w:val="single" w:sz="4" w:space="0" w:color="auto"/>
              <w:right w:val="single" w:sz="4" w:space="0" w:color="auto"/>
            </w:tcBorders>
            <w:vAlign w:val="center"/>
          </w:tcPr>
          <w:p w14:paraId="32F09C34" w14:textId="7400BB0A"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53A53E12" w14:textId="77777777" w:rsidR="00FE4C6B" w:rsidRPr="00095A31" w:rsidRDefault="00FE4C6B" w:rsidP="00FE4C6B">
            <w:pPr>
              <w:jc w:val="center"/>
              <w:rPr>
                <w:rFonts w:cs="Arial"/>
              </w:rPr>
            </w:pPr>
            <w:r w:rsidRPr="00095A31">
              <w:rPr>
                <w:rFonts w:cs="Calibri"/>
                <w:b/>
                <w:bCs/>
              </w:rPr>
              <w:t>S85F</w:t>
            </w:r>
          </w:p>
        </w:tc>
        <w:tc>
          <w:tcPr>
            <w:tcW w:w="1464" w:type="dxa"/>
            <w:tcBorders>
              <w:top w:val="single" w:sz="4" w:space="0" w:color="auto"/>
              <w:left w:val="single" w:sz="4" w:space="0" w:color="auto"/>
              <w:bottom w:val="single" w:sz="4" w:space="0" w:color="auto"/>
              <w:right w:val="single" w:sz="4" w:space="0" w:color="auto"/>
            </w:tcBorders>
            <w:vAlign w:val="center"/>
          </w:tcPr>
          <w:p w14:paraId="054B27D0" w14:textId="77777777" w:rsidR="00FE4C6B" w:rsidRPr="00095A31" w:rsidRDefault="00FE4C6B" w:rsidP="00FE4C6B">
            <w:pPr>
              <w:jc w:val="center"/>
              <w:rPr>
                <w:rFonts w:cs="Arial"/>
              </w:rPr>
            </w:pPr>
            <w:r w:rsidRPr="00095A31">
              <w:rPr>
                <w:rFonts w:cs="Arial"/>
              </w:rPr>
              <w:t xml:space="preserve"> Q Soundbar</w:t>
            </w:r>
          </w:p>
        </w:tc>
        <w:tc>
          <w:tcPr>
            <w:tcW w:w="1708" w:type="dxa"/>
            <w:tcBorders>
              <w:top w:val="single" w:sz="4" w:space="0" w:color="auto"/>
              <w:left w:val="single" w:sz="4" w:space="0" w:color="auto"/>
              <w:bottom w:val="single" w:sz="4" w:space="0" w:color="auto"/>
              <w:right w:val="single" w:sz="4" w:space="0" w:color="auto"/>
            </w:tcBorders>
            <w:vAlign w:val="center"/>
          </w:tcPr>
          <w:p w14:paraId="2F42FFED" w14:textId="77777777" w:rsidR="00FE4C6B" w:rsidRPr="00095A31" w:rsidRDefault="00FE4C6B" w:rsidP="00FE4C6B">
            <w:pPr>
              <w:jc w:val="center"/>
              <w:rPr>
                <w:rFonts w:cs="Arial"/>
              </w:rPr>
            </w:pPr>
            <w:r w:rsidRPr="00095A31">
              <w:rPr>
                <w:rFonts w:cs="Calibri"/>
              </w:rPr>
              <w:t>HW-Q600H/EN</w:t>
            </w:r>
          </w:p>
        </w:tc>
      </w:tr>
      <w:tr w:rsidR="00FE4C6B" w:rsidRPr="00095A31" w14:paraId="18CA2D61"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7834F97C"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2353F26D" w14:textId="77777777" w:rsidR="00FE4C6B" w:rsidRPr="00095A31" w:rsidRDefault="00FE4C6B" w:rsidP="00FE4C6B">
            <w:pPr>
              <w:spacing w:after="0" w:line="240" w:lineRule="auto"/>
              <w:rPr>
                <w:rFonts w:eastAsia="Times New Roman" w:cs="Arial"/>
                <w:lang w:eastAsia="hr-HR"/>
              </w:rPr>
            </w:pPr>
            <w:r w:rsidRPr="00095A31">
              <w:rPr>
                <w:rFonts w:cs="Calibri"/>
              </w:rPr>
              <w:t>QE85LS03FWUXXH</w:t>
            </w:r>
          </w:p>
        </w:tc>
        <w:tc>
          <w:tcPr>
            <w:tcW w:w="1500" w:type="dxa"/>
            <w:tcBorders>
              <w:top w:val="single" w:sz="4" w:space="0" w:color="auto"/>
              <w:left w:val="single" w:sz="4" w:space="0" w:color="auto"/>
              <w:bottom w:val="single" w:sz="4" w:space="0" w:color="auto"/>
              <w:right w:val="single" w:sz="4" w:space="0" w:color="auto"/>
            </w:tcBorders>
            <w:vAlign w:val="center"/>
          </w:tcPr>
          <w:p w14:paraId="6687F41F" w14:textId="200DD51E" w:rsidR="00FE4C6B" w:rsidRPr="00095A31" w:rsidRDefault="00FE4C6B" w:rsidP="00FE4C6B">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08AD2FC4" w14:textId="77777777" w:rsidR="00FE4C6B" w:rsidRPr="00095A31" w:rsidRDefault="00FE4C6B" w:rsidP="00FE4C6B">
            <w:pPr>
              <w:jc w:val="center"/>
              <w:rPr>
                <w:rFonts w:cs="Arial"/>
              </w:rPr>
            </w:pPr>
            <w:r w:rsidRPr="00095A31">
              <w:rPr>
                <w:rFonts w:cs="Calibri"/>
                <w:b/>
                <w:bCs/>
              </w:rPr>
              <w:t>Frame</w:t>
            </w:r>
          </w:p>
        </w:tc>
        <w:tc>
          <w:tcPr>
            <w:tcW w:w="1464" w:type="dxa"/>
            <w:tcBorders>
              <w:top w:val="single" w:sz="4" w:space="0" w:color="auto"/>
              <w:left w:val="single" w:sz="4" w:space="0" w:color="auto"/>
              <w:bottom w:val="single" w:sz="4" w:space="0" w:color="auto"/>
              <w:right w:val="single" w:sz="4" w:space="0" w:color="auto"/>
            </w:tcBorders>
            <w:vAlign w:val="center"/>
          </w:tcPr>
          <w:p w14:paraId="770E3842" w14:textId="77777777" w:rsidR="00FE4C6B" w:rsidRPr="00095A31" w:rsidRDefault="00FE4C6B" w:rsidP="00FE4C6B">
            <w:pPr>
              <w:jc w:val="center"/>
              <w:rPr>
                <w:rFonts w:cs="Arial"/>
              </w:rPr>
            </w:pPr>
            <w:r w:rsidRPr="00095A31">
              <w:rPr>
                <w:rFonts w:cs="Arial"/>
              </w:rPr>
              <w:t xml:space="preserve"> Music Frame</w:t>
            </w:r>
          </w:p>
        </w:tc>
        <w:tc>
          <w:tcPr>
            <w:tcW w:w="1708" w:type="dxa"/>
            <w:tcBorders>
              <w:top w:val="single" w:sz="4" w:space="0" w:color="auto"/>
              <w:left w:val="single" w:sz="4" w:space="0" w:color="auto"/>
              <w:bottom w:val="single" w:sz="4" w:space="0" w:color="auto"/>
              <w:right w:val="single" w:sz="4" w:space="0" w:color="auto"/>
            </w:tcBorders>
            <w:vAlign w:val="center"/>
          </w:tcPr>
          <w:p w14:paraId="779135CF" w14:textId="77777777" w:rsidR="00FE4C6B" w:rsidRPr="00095A31" w:rsidRDefault="00FE4C6B" w:rsidP="00FE4C6B">
            <w:pPr>
              <w:jc w:val="center"/>
              <w:rPr>
                <w:rFonts w:cs="Arial"/>
              </w:rPr>
            </w:pPr>
            <w:r w:rsidRPr="00095A31">
              <w:rPr>
                <w:rFonts w:cs="Calibri"/>
              </w:rPr>
              <w:t>HW-LS60D/EN</w:t>
            </w:r>
          </w:p>
        </w:tc>
      </w:tr>
      <w:tr w:rsidR="00FE4C6B" w:rsidRPr="00095A31" w14:paraId="0D62E0B2"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1F3B9A5D"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4C9D9722" w14:textId="77777777" w:rsidR="00FE4C6B" w:rsidRPr="00095A31" w:rsidRDefault="00FE4C6B" w:rsidP="00FE4C6B">
            <w:pPr>
              <w:spacing w:after="0" w:line="240" w:lineRule="auto"/>
              <w:rPr>
                <w:rFonts w:eastAsia="Times New Roman" w:cs="Arial"/>
                <w:lang w:eastAsia="hr-HR"/>
              </w:rPr>
            </w:pPr>
            <w:r w:rsidRPr="00095A31">
              <w:rPr>
                <w:rFonts w:cs="Calibri"/>
              </w:rPr>
              <w:t>QE75LS03FWUXXH</w:t>
            </w:r>
          </w:p>
        </w:tc>
        <w:tc>
          <w:tcPr>
            <w:tcW w:w="1500" w:type="dxa"/>
            <w:tcBorders>
              <w:top w:val="single" w:sz="4" w:space="0" w:color="auto"/>
              <w:left w:val="single" w:sz="4" w:space="0" w:color="auto"/>
              <w:bottom w:val="single" w:sz="4" w:space="0" w:color="auto"/>
              <w:right w:val="single" w:sz="4" w:space="0" w:color="auto"/>
            </w:tcBorders>
            <w:vAlign w:val="center"/>
          </w:tcPr>
          <w:p w14:paraId="54BBD9C7" w14:textId="6C7620E2"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459E8CBF" w14:textId="77777777" w:rsidR="00FE4C6B" w:rsidRPr="00095A31" w:rsidRDefault="00FE4C6B" w:rsidP="00FE4C6B">
            <w:pPr>
              <w:jc w:val="center"/>
              <w:rPr>
                <w:rFonts w:cs="Arial"/>
              </w:rPr>
            </w:pPr>
            <w:r w:rsidRPr="00095A31">
              <w:rPr>
                <w:rFonts w:cs="Calibri"/>
                <w:b/>
                <w:bCs/>
              </w:rPr>
              <w:t>Frame</w:t>
            </w:r>
          </w:p>
        </w:tc>
        <w:tc>
          <w:tcPr>
            <w:tcW w:w="1464" w:type="dxa"/>
            <w:tcBorders>
              <w:top w:val="single" w:sz="4" w:space="0" w:color="auto"/>
              <w:left w:val="single" w:sz="4" w:space="0" w:color="auto"/>
              <w:bottom w:val="single" w:sz="4" w:space="0" w:color="auto"/>
              <w:right w:val="single" w:sz="4" w:space="0" w:color="auto"/>
            </w:tcBorders>
            <w:vAlign w:val="center"/>
          </w:tcPr>
          <w:p w14:paraId="6E8A52FA" w14:textId="77777777" w:rsidR="00FE4C6B" w:rsidRPr="00095A31" w:rsidRDefault="00FE4C6B" w:rsidP="00FE4C6B">
            <w:pPr>
              <w:jc w:val="center"/>
              <w:rPr>
                <w:rFonts w:cs="Arial"/>
              </w:rPr>
            </w:pPr>
            <w:r w:rsidRPr="00095A31">
              <w:rPr>
                <w:rFonts w:cs="Arial"/>
              </w:rPr>
              <w:t xml:space="preserve"> Music Frame</w:t>
            </w:r>
          </w:p>
        </w:tc>
        <w:tc>
          <w:tcPr>
            <w:tcW w:w="1708" w:type="dxa"/>
            <w:tcBorders>
              <w:top w:val="single" w:sz="4" w:space="0" w:color="auto"/>
              <w:left w:val="single" w:sz="4" w:space="0" w:color="auto"/>
              <w:bottom w:val="single" w:sz="4" w:space="0" w:color="auto"/>
              <w:right w:val="single" w:sz="4" w:space="0" w:color="auto"/>
            </w:tcBorders>
            <w:vAlign w:val="center"/>
          </w:tcPr>
          <w:p w14:paraId="4B9E279F" w14:textId="77777777" w:rsidR="00FE4C6B" w:rsidRPr="00095A31" w:rsidRDefault="00FE4C6B" w:rsidP="00FE4C6B">
            <w:pPr>
              <w:jc w:val="center"/>
              <w:rPr>
                <w:rFonts w:cs="Arial"/>
              </w:rPr>
            </w:pPr>
            <w:r w:rsidRPr="00095A31">
              <w:rPr>
                <w:rFonts w:cs="Calibri"/>
              </w:rPr>
              <w:t>HW-LS60D/EN</w:t>
            </w:r>
          </w:p>
        </w:tc>
      </w:tr>
      <w:tr w:rsidR="00FE4C6B" w:rsidRPr="00095A31" w14:paraId="03C9B580"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2552CFA7"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74F4FBFA" w14:textId="77777777" w:rsidR="00FE4C6B" w:rsidRPr="00095A31" w:rsidRDefault="00FE4C6B" w:rsidP="00FE4C6B">
            <w:pPr>
              <w:spacing w:after="0" w:line="240" w:lineRule="auto"/>
              <w:rPr>
                <w:rFonts w:eastAsia="Times New Roman" w:cs="Arial"/>
                <w:lang w:eastAsia="hr-HR"/>
              </w:rPr>
            </w:pPr>
            <w:r w:rsidRPr="00095A31">
              <w:rPr>
                <w:rFonts w:cs="Calibri"/>
              </w:rPr>
              <w:t>QE65LS03FAUXXH</w:t>
            </w:r>
          </w:p>
        </w:tc>
        <w:tc>
          <w:tcPr>
            <w:tcW w:w="1500" w:type="dxa"/>
            <w:tcBorders>
              <w:top w:val="single" w:sz="4" w:space="0" w:color="auto"/>
              <w:left w:val="single" w:sz="4" w:space="0" w:color="auto"/>
              <w:bottom w:val="single" w:sz="4" w:space="0" w:color="auto"/>
              <w:right w:val="single" w:sz="4" w:space="0" w:color="auto"/>
            </w:tcBorders>
            <w:vAlign w:val="center"/>
          </w:tcPr>
          <w:p w14:paraId="75739C81" w14:textId="2966DF4E"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6F47F646" w14:textId="77777777" w:rsidR="00FE4C6B" w:rsidRPr="00095A31" w:rsidRDefault="00FE4C6B" w:rsidP="00FE4C6B">
            <w:pPr>
              <w:jc w:val="center"/>
              <w:rPr>
                <w:rFonts w:cs="Arial"/>
              </w:rPr>
            </w:pPr>
            <w:r w:rsidRPr="00095A31">
              <w:rPr>
                <w:rFonts w:cs="Calibri"/>
                <w:b/>
                <w:bCs/>
              </w:rPr>
              <w:t>Frame</w:t>
            </w:r>
          </w:p>
        </w:tc>
        <w:tc>
          <w:tcPr>
            <w:tcW w:w="1464" w:type="dxa"/>
            <w:tcBorders>
              <w:top w:val="single" w:sz="4" w:space="0" w:color="auto"/>
              <w:left w:val="single" w:sz="4" w:space="0" w:color="auto"/>
              <w:bottom w:val="single" w:sz="4" w:space="0" w:color="auto"/>
              <w:right w:val="single" w:sz="4" w:space="0" w:color="auto"/>
            </w:tcBorders>
            <w:vAlign w:val="center"/>
          </w:tcPr>
          <w:p w14:paraId="36BFCD8C" w14:textId="77777777" w:rsidR="00FE4C6B" w:rsidRPr="00095A31" w:rsidRDefault="00FE4C6B" w:rsidP="00FE4C6B">
            <w:pPr>
              <w:jc w:val="center"/>
              <w:rPr>
                <w:rFonts w:cs="Arial"/>
              </w:rPr>
            </w:pPr>
            <w:r w:rsidRPr="00095A31">
              <w:rPr>
                <w:rFonts w:cs="Arial"/>
              </w:rPr>
              <w:t xml:space="preserve"> Music Frame</w:t>
            </w:r>
          </w:p>
        </w:tc>
        <w:tc>
          <w:tcPr>
            <w:tcW w:w="1708" w:type="dxa"/>
            <w:tcBorders>
              <w:top w:val="single" w:sz="4" w:space="0" w:color="auto"/>
              <w:left w:val="single" w:sz="4" w:space="0" w:color="auto"/>
              <w:bottom w:val="single" w:sz="4" w:space="0" w:color="auto"/>
              <w:right w:val="single" w:sz="4" w:space="0" w:color="auto"/>
            </w:tcBorders>
            <w:vAlign w:val="center"/>
          </w:tcPr>
          <w:p w14:paraId="773D3FE9" w14:textId="77777777" w:rsidR="00FE4C6B" w:rsidRPr="00095A31" w:rsidRDefault="00FE4C6B" w:rsidP="00FE4C6B">
            <w:pPr>
              <w:jc w:val="center"/>
              <w:rPr>
                <w:rFonts w:cs="Arial"/>
              </w:rPr>
            </w:pPr>
            <w:r w:rsidRPr="00095A31">
              <w:rPr>
                <w:rFonts w:cs="Calibri"/>
              </w:rPr>
              <w:t>HW-LS60D/EN</w:t>
            </w:r>
          </w:p>
        </w:tc>
      </w:tr>
      <w:tr w:rsidR="00FE4C6B" w:rsidRPr="00095A31" w14:paraId="52A05F11"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6C449988"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1EC2F2CA" w14:textId="77777777" w:rsidR="00FE4C6B" w:rsidRPr="00095A31" w:rsidRDefault="00FE4C6B" w:rsidP="00FE4C6B">
            <w:pPr>
              <w:spacing w:after="0" w:line="240" w:lineRule="auto"/>
              <w:rPr>
                <w:rFonts w:eastAsia="Times New Roman" w:cs="Arial"/>
                <w:lang w:eastAsia="hr-HR"/>
              </w:rPr>
            </w:pPr>
            <w:r w:rsidRPr="00095A31">
              <w:rPr>
                <w:rFonts w:cs="Calibri"/>
              </w:rPr>
              <w:t>QE65LS03FWUXXH</w:t>
            </w:r>
          </w:p>
        </w:tc>
        <w:tc>
          <w:tcPr>
            <w:tcW w:w="1500" w:type="dxa"/>
            <w:tcBorders>
              <w:top w:val="single" w:sz="4" w:space="0" w:color="auto"/>
              <w:left w:val="single" w:sz="4" w:space="0" w:color="auto"/>
              <w:bottom w:val="single" w:sz="4" w:space="0" w:color="auto"/>
              <w:right w:val="single" w:sz="4" w:space="0" w:color="auto"/>
            </w:tcBorders>
            <w:vAlign w:val="center"/>
          </w:tcPr>
          <w:p w14:paraId="37E8F6F1" w14:textId="3C12ADB3" w:rsidR="00FE4C6B" w:rsidRPr="00095A31" w:rsidRDefault="00360BD7" w:rsidP="00FE4C6B">
            <w:pPr>
              <w:rPr>
                <w:rFonts w:cs="Arial"/>
              </w:rPr>
            </w:pPr>
            <w:r>
              <w:rPr>
                <w:rFonts w:cs="Calibri"/>
                <w:b/>
                <w:bCs/>
              </w:rPr>
              <w:t>163</w:t>
            </w:r>
          </w:p>
        </w:tc>
        <w:tc>
          <w:tcPr>
            <w:tcW w:w="1268" w:type="dxa"/>
            <w:tcBorders>
              <w:top w:val="single" w:sz="4" w:space="0" w:color="auto"/>
              <w:left w:val="single" w:sz="4" w:space="0" w:color="auto"/>
              <w:bottom w:val="single" w:sz="4" w:space="0" w:color="auto"/>
              <w:right w:val="single" w:sz="4" w:space="0" w:color="auto"/>
            </w:tcBorders>
            <w:vAlign w:val="bottom"/>
          </w:tcPr>
          <w:p w14:paraId="7F5640EE" w14:textId="77777777" w:rsidR="00FE4C6B" w:rsidRPr="00095A31" w:rsidRDefault="00FE4C6B" w:rsidP="00FE4C6B">
            <w:pPr>
              <w:jc w:val="center"/>
              <w:rPr>
                <w:rFonts w:cs="Arial"/>
              </w:rPr>
            </w:pPr>
            <w:r w:rsidRPr="00095A31">
              <w:rPr>
                <w:rFonts w:cs="Calibri"/>
                <w:b/>
                <w:bCs/>
              </w:rPr>
              <w:t>Frame</w:t>
            </w:r>
          </w:p>
        </w:tc>
        <w:tc>
          <w:tcPr>
            <w:tcW w:w="1464" w:type="dxa"/>
            <w:tcBorders>
              <w:top w:val="single" w:sz="4" w:space="0" w:color="auto"/>
              <w:left w:val="single" w:sz="4" w:space="0" w:color="auto"/>
              <w:bottom w:val="single" w:sz="4" w:space="0" w:color="auto"/>
              <w:right w:val="single" w:sz="4" w:space="0" w:color="auto"/>
            </w:tcBorders>
            <w:vAlign w:val="center"/>
          </w:tcPr>
          <w:p w14:paraId="2B05F24F" w14:textId="77777777" w:rsidR="00FE4C6B" w:rsidRPr="00095A31" w:rsidRDefault="00FE4C6B" w:rsidP="00FE4C6B">
            <w:pPr>
              <w:jc w:val="center"/>
              <w:rPr>
                <w:rFonts w:cs="Arial"/>
              </w:rPr>
            </w:pPr>
            <w:r w:rsidRPr="00095A31">
              <w:rPr>
                <w:rFonts w:cs="Arial"/>
              </w:rPr>
              <w:t xml:space="preserve"> Music Frame</w:t>
            </w:r>
          </w:p>
        </w:tc>
        <w:tc>
          <w:tcPr>
            <w:tcW w:w="1708" w:type="dxa"/>
            <w:tcBorders>
              <w:top w:val="single" w:sz="4" w:space="0" w:color="auto"/>
              <w:left w:val="single" w:sz="4" w:space="0" w:color="auto"/>
              <w:bottom w:val="single" w:sz="4" w:space="0" w:color="auto"/>
              <w:right w:val="single" w:sz="4" w:space="0" w:color="auto"/>
            </w:tcBorders>
            <w:vAlign w:val="center"/>
          </w:tcPr>
          <w:p w14:paraId="1E2D8051" w14:textId="77777777" w:rsidR="00FE4C6B" w:rsidRPr="00095A31" w:rsidRDefault="00FE4C6B" w:rsidP="00FE4C6B">
            <w:pPr>
              <w:jc w:val="center"/>
              <w:rPr>
                <w:rFonts w:cs="Arial"/>
              </w:rPr>
            </w:pPr>
            <w:r w:rsidRPr="00095A31">
              <w:rPr>
                <w:rFonts w:cs="Calibri"/>
              </w:rPr>
              <w:t>HW-LS60D/EN</w:t>
            </w:r>
          </w:p>
        </w:tc>
      </w:tr>
      <w:tr w:rsidR="00FE4C6B" w:rsidRPr="00095A31" w14:paraId="041537FA"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6D6BFF7E"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bottom"/>
          </w:tcPr>
          <w:p w14:paraId="63356953" w14:textId="77777777" w:rsidR="00FE4C6B" w:rsidRPr="009D108A" w:rsidRDefault="00FE4C6B" w:rsidP="00FE4C6B">
            <w:pPr>
              <w:spacing w:after="0" w:line="240" w:lineRule="auto"/>
              <w:rPr>
                <w:rFonts w:eastAsia="Times New Roman" w:cs="Arial"/>
                <w:lang w:eastAsia="hr-HR"/>
              </w:rPr>
            </w:pPr>
            <w:r w:rsidRPr="009D108A">
              <w:rPr>
                <w:rFonts w:cs="Calibri"/>
              </w:rPr>
              <w:t>QE98Q7FAAUXXH</w:t>
            </w:r>
          </w:p>
        </w:tc>
        <w:tc>
          <w:tcPr>
            <w:tcW w:w="1500" w:type="dxa"/>
            <w:tcBorders>
              <w:top w:val="single" w:sz="4" w:space="0" w:color="auto"/>
              <w:left w:val="single" w:sz="4" w:space="0" w:color="auto"/>
              <w:bottom w:val="single" w:sz="4" w:space="0" w:color="auto"/>
              <w:right w:val="single" w:sz="4" w:space="0" w:color="auto"/>
            </w:tcBorders>
            <w:vAlign w:val="center"/>
          </w:tcPr>
          <w:p w14:paraId="13168C37" w14:textId="571440FB" w:rsidR="00FE4C6B" w:rsidRPr="009D108A" w:rsidRDefault="009D108A" w:rsidP="00FE4C6B">
            <w:pPr>
              <w:rPr>
                <w:rFonts w:cs="Arial"/>
              </w:rPr>
            </w:pPr>
            <w:r w:rsidRPr="009D108A">
              <w:rPr>
                <w:rFonts w:cs="Calibri"/>
                <w:b/>
                <w:bCs/>
              </w:rPr>
              <w:t>249</w:t>
            </w:r>
          </w:p>
        </w:tc>
        <w:tc>
          <w:tcPr>
            <w:tcW w:w="1268" w:type="dxa"/>
            <w:tcBorders>
              <w:top w:val="single" w:sz="4" w:space="0" w:color="auto"/>
              <w:left w:val="single" w:sz="4" w:space="0" w:color="auto"/>
              <w:bottom w:val="single" w:sz="4" w:space="0" w:color="auto"/>
              <w:right w:val="single" w:sz="4" w:space="0" w:color="auto"/>
            </w:tcBorders>
            <w:vAlign w:val="bottom"/>
          </w:tcPr>
          <w:p w14:paraId="630DE582" w14:textId="77777777" w:rsidR="00FE4C6B" w:rsidRPr="00095A31" w:rsidRDefault="00FE4C6B" w:rsidP="00FE4C6B">
            <w:pPr>
              <w:jc w:val="center"/>
              <w:rPr>
                <w:rFonts w:cs="Arial"/>
              </w:rPr>
            </w:pPr>
            <w:r w:rsidRPr="00095A31">
              <w:rPr>
                <w:rFonts w:cs="Calibri"/>
                <w:b/>
                <w:bCs/>
              </w:rPr>
              <w:t>Q7F</w:t>
            </w:r>
          </w:p>
        </w:tc>
        <w:tc>
          <w:tcPr>
            <w:tcW w:w="1464" w:type="dxa"/>
            <w:tcBorders>
              <w:top w:val="single" w:sz="4" w:space="0" w:color="auto"/>
              <w:left w:val="single" w:sz="4" w:space="0" w:color="auto"/>
              <w:bottom w:val="single" w:sz="4" w:space="0" w:color="auto"/>
              <w:right w:val="single" w:sz="4" w:space="0" w:color="auto"/>
            </w:tcBorders>
            <w:vAlign w:val="center"/>
          </w:tcPr>
          <w:p w14:paraId="272A89AA" w14:textId="77777777" w:rsidR="00FE4C6B" w:rsidRPr="00095A31" w:rsidRDefault="00FE4C6B" w:rsidP="00FE4C6B">
            <w:pPr>
              <w:jc w:val="center"/>
              <w:rPr>
                <w:rFonts w:cs="Arial"/>
              </w:rPr>
            </w:pPr>
            <w:r w:rsidRPr="00095A31">
              <w:rPr>
                <w:rFonts w:cs="Arial"/>
              </w:rPr>
              <w:t>Sound Tower</w:t>
            </w:r>
          </w:p>
        </w:tc>
        <w:tc>
          <w:tcPr>
            <w:tcW w:w="1708" w:type="dxa"/>
            <w:tcBorders>
              <w:top w:val="single" w:sz="4" w:space="0" w:color="auto"/>
              <w:left w:val="single" w:sz="4" w:space="0" w:color="auto"/>
              <w:bottom w:val="single" w:sz="4" w:space="0" w:color="auto"/>
              <w:right w:val="single" w:sz="4" w:space="0" w:color="auto"/>
            </w:tcBorders>
            <w:vAlign w:val="center"/>
          </w:tcPr>
          <w:p w14:paraId="25F005A4" w14:textId="77777777" w:rsidR="00FE4C6B" w:rsidRPr="00095A31" w:rsidRDefault="00FE4C6B" w:rsidP="00FE4C6B">
            <w:pPr>
              <w:jc w:val="center"/>
              <w:rPr>
                <w:rFonts w:cs="Arial"/>
              </w:rPr>
            </w:pPr>
            <w:r w:rsidRPr="00095A31">
              <w:rPr>
                <w:rFonts w:cs="Calibri"/>
              </w:rPr>
              <w:t>MX-ST40F/EN</w:t>
            </w:r>
          </w:p>
        </w:tc>
      </w:tr>
      <w:tr w:rsidR="00FE4C6B" w:rsidRPr="00095A31" w14:paraId="5F2D39CB"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3D112BAA"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bottom"/>
          </w:tcPr>
          <w:p w14:paraId="56C4FB4A" w14:textId="77777777" w:rsidR="00FE4C6B" w:rsidRPr="00095A31" w:rsidRDefault="00FE4C6B" w:rsidP="00FE4C6B">
            <w:pPr>
              <w:spacing w:after="0" w:line="240" w:lineRule="auto"/>
              <w:rPr>
                <w:rFonts w:eastAsia="Times New Roman" w:cs="Arial"/>
                <w:lang w:eastAsia="hr-HR"/>
              </w:rPr>
            </w:pPr>
            <w:r w:rsidRPr="00095A31">
              <w:rPr>
                <w:rFonts w:cs="Calibri"/>
              </w:rPr>
              <w:t>QE85Q7FAAUXXH</w:t>
            </w:r>
          </w:p>
        </w:tc>
        <w:tc>
          <w:tcPr>
            <w:tcW w:w="1500" w:type="dxa"/>
            <w:tcBorders>
              <w:top w:val="single" w:sz="4" w:space="0" w:color="auto"/>
              <w:left w:val="single" w:sz="4" w:space="0" w:color="auto"/>
              <w:bottom w:val="single" w:sz="4" w:space="0" w:color="auto"/>
              <w:right w:val="single" w:sz="4" w:space="0" w:color="auto"/>
            </w:tcBorders>
            <w:vAlign w:val="center"/>
          </w:tcPr>
          <w:p w14:paraId="5DE91A40" w14:textId="1278FB46" w:rsidR="00FE4C6B" w:rsidRPr="00095A31" w:rsidRDefault="00FE4C6B" w:rsidP="00FE4C6B">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52A0F752" w14:textId="77777777" w:rsidR="00FE4C6B" w:rsidRPr="00095A31" w:rsidRDefault="00FE4C6B" w:rsidP="00FE4C6B">
            <w:pPr>
              <w:jc w:val="center"/>
              <w:rPr>
                <w:rFonts w:cs="Arial"/>
              </w:rPr>
            </w:pPr>
            <w:r w:rsidRPr="00095A31">
              <w:rPr>
                <w:rFonts w:cs="Calibri"/>
                <w:b/>
                <w:bCs/>
              </w:rPr>
              <w:t>Q7F</w:t>
            </w:r>
          </w:p>
        </w:tc>
        <w:tc>
          <w:tcPr>
            <w:tcW w:w="1464" w:type="dxa"/>
            <w:tcBorders>
              <w:top w:val="single" w:sz="4" w:space="0" w:color="auto"/>
              <w:left w:val="single" w:sz="4" w:space="0" w:color="auto"/>
              <w:bottom w:val="single" w:sz="4" w:space="0" w:color="auto"/>
              <w:right w:val="single" w:sz="4" w:space="0" w:color="auto"/>
            </w:tcBorders>
            <w:vAlign w:val="center"/>
          </w:tcPr>
          <w:p w14:paraId="043CD81D" w14:textId="77777777" w:rsidR="00FE4C6B" w:rsidRPr="00095A31" w:rsidRDefault="00FE4C6B" w:rsidP="00FE4C6B">
            <w:pPr>
              <w:jc w:val="center"/>
              <w:rPr>
                <w:rFonts w:cs="Arial"/>
              </w:rPr>
            </w:pPr>
            <w:r w:rsidRPr="00095A31">
              <w:rPr>
                <w:rFonts w:cs="Arial"/>
              </w:rPr>
              <w:t>Sound Tower</w:t>
            </w:r>
          </w:p>
        </w:tc>
        <w:tc>
          <w:tcPr>
            <w:tcW w:w="1708" w:type="dxa"/>
            <w:tcBorders>
              <w:top w:val="single" w:sz="4" w:space="0" w:color="auto"/>
              <w:left w:val="single" w:sz="4" w:space="0" w:color="auto"/>
              <w:bottom w:val="single" w:sz="4" w:space="0" w:color="auto"/>
              <w:right w:val="single" w:sz="4" w:space="0" w:color="auto"/>
            </w:tcBorders>
            <w:vAlign w:val="center"/>
          </w:tcPr>
          <w:p w14:paraId="2D3B836A" w14:textId="77777777" w:rsidR="00FE4C6B" w:rsidRPr="00095A31" w:rsidRDefault="00FE4C6B" w:rsidP="00FE4C6B">
            <w:pPr>
              <w:jc w:val="center"/>
              <w:rPr>
                <w:rFonts w:cs="Arial"/>
              </w:rPr>
            </w:pPr>
            <w:r w:rsidRPr="00095A31">
              <w:rPr>
                <w:rFonts w:cs="Calibri"/>
              </w:rPr>
              <w:t>MX-ST40F/EN</w:t>
            </w:r>
          </w:p>
        </w:tc>
      </w:tr>
      <w:tr w:rsidR="00FE4C6B" w:rsidRPr="00095A31" w14:paraId="16FF23EE"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650F1B1A"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bottom"/>
          </w:tcPr>
          <w:p w14:paraId="0F8FA60A" w14:textId="77777777" w:rsidR="00FE4C6B" w:rsidRPr="00095A31" w:rsidRDefault="00FE4C6B" w:rsidP="00FE4C6B">
            <w:pPr>
              <w:spacing w:after="0" w:line="240" w:lineRule="auto"/>
              <w:rPr>
                <w:rFonts w:eastAsia="Times New Roman" w:cs="Arial"/>
                <w:lang w:eastAsia="hr-HR"/>
              </w:rPr>
            </w:pPr>
            <w:r w:rsidRPr="00095A31">
              <w:rPr>
                <w:rFonts w:cs="Calibri"/>
              </w:rPr>
              <w:t>QE75Q7FAAUXXH</w:t>
            </w:r>
          </w:p>
        </w:tc>
        <w:tc>
          <w:tcPr>
            <w:tcW w:w="1500" w:type="dxa"/>
            <w:tcBorders>
              <w:top w:val="single" w:sz="4" w:space="0" w:color="auto"/>
              <w:left w:val="single" w:sz="4" w:space="0" w:color="auto"/>
              <w:bottom w:val="single" w:sz="4" w:space="0" w:color="auto"/>
              <w:right w:val="single" w:sz="4" w:space="0" w:color="auto"/>
            </w:tcBorders>
            <w:vAlign w:val="center"/>
          </w:tcPr>
          <w:p w14:paraId="14E18F33" w14:textId="0F08E2FD"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2C3F4888" w14:textId="77777777" w:rsidR="00FE4C6B" w:rsidRPr="00095A31" w:rsidRDefault="00FE4C6B" w:rsidP="00FE4C6B">
            <w:pPr>
              <w:jc w:val="center"/>
              <w:rPr>
                <w:rFonts w:cs="Arial"/>
              </w:rPr>
            </w:pPr>
            <w:r w:rsidRPr="00095A31">
              <w:rPr>
                <w:rFonts w:cs="Calibri"/>
                <w:b/>
                <w:bCs/>
              </w:rPr>
              <w:t>Q7F</w:t>
            </w:r>
          </w:p>
        </w:tc>
        <w:tc>
          <w:tcPr>
            <w:tcW w:w="1464" w:type="dxa"/>
            <w:tcBorders>
              <w:top w:val="single" w:sz="4" w:space="0" w:color="auto"/>
              <w:left w:val="single" w:sz="4" w:space="0" w:color="auto"/>
              <w:bottom w:val="single" w:sz="4" w:space="0" w:color="auto"/>
              <w:right w:val="single" w:sz="4" w:space="0" w:color="auto"/>
            </w:tcBorders>
            <w:vAlign w:val="center"/>
          </w:tcPr>
          <w:p w14:paraId="12CE5B4E" w14:textId="77777777" w:rsidR="00FE4C6B" w:rsidRPr="00095A31" w:rsidRDefault="00FE4C6B" w:rsidP="00FE4C6B">
            <w:pPr>
              <w:jc w:val="center"/>
              <w:rPr>
                <w:rFonts w:cs="Arial"/>
              </w:rPr>
            </w:pPr>
            <w:r w:rsidRPr="00095A31">
              <w:rPr>
                <w:rFonts w:cs="Arial"/>
              </w:rPr>
              <w:t>Sound Tower</w:t>
            </w:r>
          </w:p>
        </w:tc>
        <w:tc>
          <w:tcPr>
            <w:tcW w:w="1708" w:type="dxa"/>
            <w:tcBorders>
              <w:top w:val="single" w:sz="4" w:space="0" w:color="auto"/>
              <w:left w:val="single" w:sz="4" w:space="0" w:color="auto"/>
              <w:bottom w:val="single" w:sz="4" w:space="0" w:color="auto"/>
              <w:right w:val="single" w:sz="4" w:space="0" w:color="auto"/>
            </w:tcBorders>
            <w:vAlign w:val="center"/>
          </w:tcPr>
          <w:p w14:paraId="11918745" w14:textId="77777777" w:rsidR="00FE4C6B" w:rsidRPr="00095A31" w:rsidRDefault="00FE4C6B" w:rsidP="00FE4C6B">
            <w:pPr>
              <w:jc w:val="center"/>
              <w:rPr>
                <w:rFonts w:cs="Arial"/>
              </w:rPr>
            </w:pPr>
            <w:r w:rsidRPr="00095A31">
              <w:rPr>
                <w:rFonts w:cs="Calibri"/>
              </w:rPr>
              <w:t>MX-ST40F/EN</w:t>
            </w:r>
          </w:p>
        </w:tc>
      </w:tr>
      <w:tr w:rsidR="00FE4C6B" w:rsidRPr="00095A31" w14:paraId="48C4880B"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55122E56"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bottom"/>
          </w:tcPr>
          <w:p w14:paraId="35888105" w14:textId="77777777" w:rsidR="00FE4C6B" w:rsidRPr="00095A31" w:rsidRDefault="00FE4C6B" w:rsidP="00FE4C6B">
            <w:pPr>
              <w:spacing w:after="0" w:line="240" w:lineRule="auto"/>
              <w:rPr>
                <w:rFonts w:eastAsia="Times New Roman" w:cs="Arial"/>
                <w:lang w:eastAsia="hr-HR"/>
              </w:rPr>
            </w:pPr>
            <w:r w:rsidRPr="00095A31">
              <w:rPr>
                <w:rFonts w:cs="Calibri"/>
              </w:rPr>
              <w:t>QE85Q7F2AUXXH</w:t>
            </w:r>
          </w:p>
        </w:tc>
        <w:tc>
          <w:tcPr>
            <w:tcW w:w="1500" w:type="dxa"/>
            <w:tcBorders>
              <w:top w:val="single" w:sz="4" w:space="0" w:color="auto"/>
              <w:left w:val="single" w:sz="4" w:space="0" w:color="auto"/>
              <w:bottom w:val="single" w:sz="4" w:space="0" w:color="auto"/>
              <w:right w:val="single" w:sz="4" w:space="0" w:color="auto"/>
            </w:tcBorders>
            <w:vAlign w:val="center"/>
          </w:tcPr>
          <w:p w14:paraId="50CA663F" w14:textId="5AACB013" w:rsidR="00FE4C6B" w:rsidRPr="00553327" w:rsidRDefault="00FE4C6B" w:rsidP="00FE4C6B">
            <w:pPr>
              <w:rPr>
                <w:rFonts w:cs="Calibri"/>
                <w:b/>
                <w:bCs/>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7FC15906" w14:textId="77777777" w:rsidR="00FE4C6B" w:rsidRPr="00095A31" w:rsidRDefault="00FE4C6B" w:rsidP="00FE4C6B">
            <w:pPr>
              <w:jc w:val="center"/>
              <w:rPr>
                <w:rFonts w:cs="Arial"/>
              </w:rPr>
            </w:pPr>
            <w:r w:rsidRPr="00095A31">
              <w:rPr>
                <w:rFonts w:cs="Calibri"/>
                <w:b/>
                <w:bCs/>
              </w:rPr>
              <w:t>Q7F</w:t>
            </w:r>
          </w:p>
        </w:tc>
        <w:tc>
          <w:tcPr>
            <w:tcW w:w="1464" w:type="dxa"/>
            <w:tcBorders>
              <w:top w:val="single" w:sz="4" w:space="0" w:color="auto"/>
              <w:left w:val="single" w:sz="4" w:space="0" w:color="auto"/>
              <w:bottom w:val="single" w:sz="4" w:space="0" w:color="auto"/>
              <w:right w:val="single" w:sz="4" w:space="0" w:color="auto"/>
            </w:tcBorders>
            <w:vAlign w:val="center"/>
          </w:tcPr>
          <w:p w14:paraId="378128BA" w14:textId="77777777" w:rsidR="00FE4C6B" w:rsidRPr="00095A31" w:rsidRDefault="00FE4C6B" w:rsidP="00FE4C6B">
            <w:pPr>
              <w:jc w:val="center"/>
              <w:rPr>
                <w:rFonts w:cs="Arial"/>
              </w:rPr>
            </w:pPr>
            <w:r w:rsidRPr="00095A31">
              <w:rPr>
                <w:rFonts w:cs="Arial"/>
              </w:rPr>
              <w:t>Sound Tower</w:t>
            </w:r>
          </w:p>
        </w:tc>
        <w:tc>
          <w:tcPr>
            <w:tcW w:w="1708" w:type="dxa"/>
            <w:tcBorders>
              <w:top w:val="single" w:sz="4" w:space="0" w:color="auto"/>
              <w:left w:val="single" w:sz="4" w:space="0" w:color="auto"/>
              <w:bottom w:val="single" w:sz="4" w:space="0" w:color="auto"/>
              <w:right w:val="single" w:sz="4" w:space="0" w:color="auto"/>
            </w:tcBorders>
            <w:vAlign w:val="center"/>
          </w:tcPr>
          <w:p w14:paraId="71043079" w14:textId="77777777" w:rsidR="00FE4C6B" w:rsidRPr="00095A31" w:rsidRDefault="00FE4C6B" w:rsidP="00FE4C6B">
            <w:pPr>
              <w:jc w:val="center"/>
              <w:rPr>
                <w:rFonts w:cs="Arial"/>
              </w:rPr>
            </w:pPr>
            <w:r w:rsidRPr="00095A31">
              <w:rPr>
                <w:rFonts w:cs="Calibri"/>
              </w:rPr>
              <w:t>MX-ST40F/EN</w:t>
            </w:r>
          </w:p>
        </w:tc>
      </w:tr>
      <w:tr w:rsidR="00FE4C6B" w:rsidRPr="00095A31" w14:paraId="0B66A127"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36A3F207"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bottom"/>
          </w:tcPr>
          <w:p w14:paraId="4A88BCD3" w14:textId="77777777" w:rsidR="00FE4C6B" w:rsidRPr="00095A31" w:rsidRDefault="00FE4C6B" w:rsidP="00FE4C6B">
            <w:pPr>
              <w:spacing w:after="0" w:line="240" w:lineRule="auto"/>
              <w:rPr>
                <w:rFonts w:eastAsia="Times New Roman" w:cs="Arial"/>
                <w:lang w:eastAsia="hr-HR"/>
              </w:rPr>
            </w:pPr>
            <w:r w:rsidRPr="00095A31">
              <w:rPr>
                <w:rFonts w:cs="Calibri"/>
              </w:rPr>
              <w:t>QE75Q7F2AUXXH</w:t>
            </w:r>
          </w:p>
        </w:tc>
        <w:tc>
          <w:tcPr>
            <w:tcW w:w="1500" w:type="dxa"/>
            <w:tcBorders>
              <w:top w:val="single" w:sz="4" w:space="0" w:color="auto"/>
              <w:left w:val="single" w:sz="4" w:space="0" w:color="auto"/>
              <w:bottom w:val="single" w:sz="4" w:space="0" w:color="auto"/>
              <w:right w:val="single" w:sz="4" w:space="0" w:color="auto"/>
            </w:tcBorders>
            <w:vAlign w:val="center"/>
          </w:tcPr>
          <w:p w14:paraId="7AC0D306" w14:textId="7A144703"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526C8E5B" w14:textId="77777777" w:rsidR="00FE4C6B" w:rsidRPr="00095A31" w:rsidRDefault="00FE4C6B" w:rsidP="00FE4C6B">
            <w:pPr>
              <w:jc w:val="center"/>
              <w:rPr>
                <w:rFonts w:cs="Arial"/>
              </w:rPr>
            </w:pPr>
            <w:r w:rsidRPr="00095A31">
              <w:rPr>
                <w:rFonts w:cs="Calibri"/>
                <w:b/>
                <w:bCs/>
              </w:rPr>
              <w:t>Q7F</w:t>
            </w:r>
          </w:p>
        </w:tc>
        <w:tc>
          <w:tcPr>
            <w:tcW w:w="1464" w:type="dxa"/>
            <w:tcBorders>
              <w:top w:val="single" w:sz="4" w:space="0" w:color="auto"/>
              <w:left w:val="single" w:sz="4" w:space="0" w:color="auto"/>
              <w:bottom w:val="single" w:sz="4" w:space="0" w:color="auto"/>
              <w:right w:val="single" w:sz="4" w:space="0" w:color="auto"/>
            </w:tcBorders>
            <w:vAlign w:val="center"/>
          </w:tcPr>
          <w:p w14:paraId="299E1898" w14:textId="77777777" w:rsidR="00FE4C6B" w:rsidRPr="00095A31" w:rsidRDefault="00FE4C6B" w:rsidP="00FE4C6B">
            <w:pPr>
              <w:jc w:val="center"/>
              <w:rPr>
                <w:rFonts w:cs="Arial"/>
              </w:rPr>
            </w:pPr>
            <w:r w:rsidRPr="00095A31">
              <w:rPr>
                <w:rFonts w:cs="Arial"/>
              </w:rPr>
              <w:t>Sound Tower</w:t>
            </w:r>
          </w:p>
        </w:tc>
        <w:tc>
          <w:tcPr>
            <w:tcW w:w="1708" w:type="dxa"/>
            <w:tcBorders>
              <w:top w:val="single" w:sz="4" w:space="0" w:color="auto"/>
              <w:left w:val="single" w:sz="4" w:space="0" w:color="auto"/>
              <w:bottom w:val="single" w:sz="4" w:space="0" w:color="auto"/>
              <w:right w:val="single" w:sz="4" w:space="0" w:color="auto"/>
            </w:tcBorders>
            <w:vAlign w:val="center"/>
          </w:tcPr>
          <w:p w14:paraId="31224966" w14:textId="77777777" w:rsidR="00FE4C6B" w:rsidRPr="00095A31" w:rsidRDefault="00FE4C6B" w:rsidP="00FE4C6B">
            <w:pPr>
              <w:jc w:val="center"/>
              <w:rPr>
                <w:rFonts w:cs="Arial"/>
              </w:rPr>
            </w:pPr>
            <w:r w:rsidRPr="00095A31">
              <w:rPr>
                <w:rFonts w:cs="Calibri"/>
              </w:rPr>
              <w:t>MX-ST40F/EN</w:t>
            </w:r>
          </w:p>
        </w:tc>
      </w:tr>
      <w:tr w:rsidR="00FE4C6B" w:rsidRPr="00095A31" w14:paraId="39C9AA7B"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7B411980"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center"/>
          </w:tcPr>
          <w:p w14:paraId="0B7C3685" w14:textId="77777777" w:rsidR="00FE4C6B" w:rsidRPr="00095A31" w:rsidRDefault="00FE4C6B" w:rsidP="00FE4C6B">
            <w:pPr>
              <w:spacing w:after="0" w:line="240" w:lineRule="auto"/>
              <w:rPr>
                <w:rFonts w:eastAsia="Times New Roman" w:cs="Arial"/>
                <w:lang w:eastAsia="hr-HR"/>
              </w:rPr>
            </w:pPr>
            <w:r w:rsidRPr="00095A31">
              <w:rPr>
                <w:rFonts w:cs="Calibri"/>
              </w:rPr>
              <w:t>QE85Q8FAAUXXH</w:t>
            </w:r>
          </w:p>
        </w:tc>
        <w:tc>
          <w:tcPr>
            <w:tcW w:w="1500" w:type="dxa"/>
            <w:tcBorders>
              <w:top w:val="single" w:sz="4" w:space="0" w:color="auto"/>
              <w:left w:val="single" w:sz="4" w:space="0" w:color="auto"/>
              <w:bottom w:val="single" w:sz="4" w:space="0" w:color="auto"/>
              <w:right w:val="single" w:sz="4" w:space="0" w:color="auto"/>
            </w:tcBorders>
            <w:vAlign w:val="center"/>
          </w:tcPr>
          <w:p w14:paraId="374438E6" w14:textId="260949CD" w:rsidR="00FE4C6B" w:rsidRPr="00095A31" w:rsidRDefault="00FE4C6B" w:rsidP="00FE4C6B">
            <w:pPr>
              <w:rPr>
                <w:rFonts w:cs="Arial"/>
              </w:rPr>
            </w:pPr>
            <w:r>
              <w:rPr>
                <w:rFonts w:cs="Calibri"/>
                <w:b/>
                <w:bCs/>
              </w:rPr>
              <w:t>214</w:t>
            </w:r>
          </w:p>
        </w:tc>
        <w:tc>
          <w:tcPr>
            <w:tcW w:w="1268" w:type="dxa"/>
            <w:tcBorders>
              <w:top w:val="single" w:sz="4" w:space="0" w:color="auto"/>
              <w:left w:val="single" w:sz="4" w:space="0" w:color="auto"/>
              <w:bottom w:val="single" w:sz="4" w:space="0" w:color="auto"/>
              <w:right w:val="single" w:sz="4" w:space="0" w:color="auto"/>
            </w:tcBorders>
            <w:vAlign w:val="bottom"/>
          </w:tcPr>
          <w:p w14:paraId="4F47AC51" w14:textId="77777777" w:rsidR="00FE4C6B" w:rsidRPr="00095A31" w:rsidRDefault="00FE4C6B" w:rsidP="00FE4C6B">
            <w:pPr>
              <w:jc w:val="center"/>
              <w:rPr>
                <w:rFonts w:cs="Arial"/>
              </w:rPr>
            </w:pPr>
            <w:r w:rsidRPr="00095A31">
              <w:rPr>
                <w:rFonts w:cs="Calibri"/>
                <w:b/>
                <w:bCs/>
              </w:rPr>
              <w:t>Q8F</w:t>
            </w:r>
          </w:p>
        </w:tc>
        <w:tc>
          <w:tcPr>
            <w:tcW w:w="1464" w:type="dxa"/>
            <w:tcBorders>
              <w:top w:val="single" w:sz="4" w:space="0" w:color="auto"/>
              <w:left w:val="single" w:sz="4" w:space="0" w:color="auto"/>
              <w:bottom w:val="single" w:sz="4" w:space="0" w:color="auto"/>
              <w:right w:val="single" w:sz="4" w:space="0" w:color="auto"/>
            </w:tcBorders>
            <w:vAlign w:val="center"/>
          </w:tcPr>
          <w:p w14:paraId="0BAA7453" w14:textId="77777777" w:rsidR="00FE4C6B" w:rsidRPr="00095A31" w:rsidRDefault="00FE4C6B" w:rsidP="00FE4C6B">
            <w:pPr>
              <w:jc w:val="center"/>
              <w:rPr>
                <w:rFonts w:cs="Arial"/>
              </w:rPr>
            </w:pPr>
            <w:r w:rsidRPr="00095A31">
              <w:rPr>
                <w:rFonts w:cs="Arial"/>
              </w:rPr>
              <w:t>Sound Tower</w:t>
            </w:r>
          </w:p>
        </w:tc>
        <w:tc>
          <w:tcPr>
            <w:tcW w:w="1708" w:type="dxa"/>
            <w:tcBorders>
              <w:top w:val="single" w:sz="4" w:space="0" w:color="auto"/>
              <w:left w:val="single" w:sz="4" w:space="0" w:color="auto"/>
              <w:bottom w:val="single" w:sz="4" w:space="0" w:color="auto"/>
              <w:right w:val="single" w:sz="4" w:space="0" w:color="auto"/>
            </w:tcBorders>
            <w:vAlign w:val="center"/>
          </w:tcPr>
          <w:p w14:paraId="253D3FEA" w14:textId="77777777" w:rsidR="00FE4C6B" w:rsidRPr="00095A31" w:rsidRDefault="00FE4C6B" w:rsidP="00FE4C6B">
            <w:pPr>
              <w:jc w:val="center"/>
              <w:rPr>
                <w:rFonts w:cs="Arial"/>
              </w:rPr>
            </w:pPr>
            <w:r w:rsidRPr="00095A31">
              <w:rPr>
                <w:rFonts w:cs="Calibri"/>
              </w:rPr>
              <w:t>MX-ST40F/EN</w:t>
            </w:r>
          </w:p>
        </w:tc>
      </w:tr>
      <w:tr w:rsidR="00FE4C6B" w:rsidRPr="00095A31" w14:paraId="269D3381" w14:textId="77777777" w:rsidTr="00AB0F12">
        <w:trPr>
          <w:trHeight w:val="288"/>
        </w:trPr>
        <w:tc>
          <w:tcPr>
            <w:tcW w:w="1469" w:type="dxa"/>
            <w:tcBorders>
              <w:top w:val="single" w:sz="4" w:space="0" w:color="auto"/>
              <w:left w:val="single" w:sz="4" w:space="0" w:color="auto"/>
              <w:bottom w:val="single" w:sz="4" w:space="0" w:color="auto"/>
              <w:right w:val="single" w:sz="4" w:space="0" w:color="auto"/>
            </w:tcBorders>
          </w:tcPr>
          <w:p w14:paraId="089E0C8D" w14:textId="77777777" w:rsidR="00FE4C6B" w:rsidRPr="00095A31" w:rsidRDefault="00FE4C6B" w:rsidP="00FE4C6B">
            <w:pPr>
              <w:ind w:left="360"/>
              <w:rPr>
                <w:rFonts w:eastAsia="Times New Roman" w:cs="Arial"/>
                <w:lang w:eastAsia="hr-HR"/>
              </w:rPr>
            </w:pPr>
            <w:r w:rsidRPr="00095A31">
              <w:rPr>
                <w:rFonts w:eastAsia="Times New Roman" w:cs="Arial"/>
                <w:lang w:eastAsia="hr-HR"/>
              </w:rPr>
              <w:t>Televizor</w:t>
            </w:r>
          </w:p>
        </w:tc>
        <w:tc>
          <w:tcPr>
            <w:tcW w:w="2369" w:type="dxa"/>
            <w:tcBorders>
              <w:top w:val="single" w:sz="4" w:space="0" w:color="auto"/>
              <w:left w:val="single" w:sz="4" w:space="0" w:color="auto"/>
              <w:bottom w:val="single" w:sz="4" w:space="0" w:color="auto"/>
              <w:right w:val="single" w:sz="4" w:space="0" w:color="auto"/>
            </w:tcBorders>
            <w:noWrap/>
            <w:vAlign w:val="bottom"/>
          </w:tcPr>
          <w:p w14:paraId="325424DC" w14:textId="77777777" w:rsidR="00FE4C6B" w:rsidRPr="00095A31" w:rsidRDefault="00FE4C6B" w:rsidP="00FE4C6B">
            <w:pPr>
              <w:spacing w:after="0" w:line="240" w:lineRule="auto"/>
              <w:rPr>
                <w:rFonts w:eastAsia="Times New Roman" w:cs="Arial"/>
                <w:lang w:eastAsia="hr-HR"/>
              </w:rPr>
            </w:pPr>
            <w:r w:rsidRPr="00095A31">
              <w:rPr>
                <w:rFonts w:cs="Calibri"/>
              </w:rPr>
              <w:t>QE75Q8FAAUXXH</w:t>
            </w:r>
          </w:p>
        </w:tc>
        <w:tc>
          <w:tcPr>
            <w:tcW w:w="1500" w:type="dxa"/>
            <w:tcBorders>
              <w:top w:val="single" w:sz="4" w:space="0" w:color="auto"/>
              <w:left w:val="single" w:sz="4" w:space="0" w:color="auto"/>
              <w:bottom w:val="single" w:sz="4" w:space="0" w:color="auto"/>
              <w:right w:val="single" w:sz="4" w:space="0" w:color="auto"/>
            </w:tcBorders>
            <w:vAlign w:val="center"/>
          </w:tcPr>
          <w:p w14:paraId="6116E922" w14:textId="03DAA18E" w:rsidR="00FE4C6B" w:rsidRPr="00095A31" w:rsidRDefault="00FE4C6B" w:rsidP="00FE4C6B">
            <w:pPr>
              <w:rPr>
                <w:rFonts w:cs="Arial"/>
              </w:rPr>
            </w:pPr>
            <w:r>
              <w:rPr>
                <w:rFonts w:cs="Calibri"/>
                <w:b/>
                <w:bCs/>
              </w:rPr>
              <w:t>189</w:t>
            </w:r>
          </w:p>
        </w:tc>
        <w:tc>
          <w:tcPr>
            <w:tcW w:w="1268" w:type="dxa"/>
            <w:tcBorders>
              <w:top w:val="single" w:sz="4" w:space="0" w:color="auto"/>
              <w:left w:val="single" w:sz="4" w:space="0" w:color="auto"/>
              <w:bottom w:val="single" w:sz="4" w:space="0" w:color="auto"/>
              <w:right w:val="single" w:sz="4" w:space="0" w:color="auto"/>
            </w:tcBorders>
            <w:vAlign w:val="bottom"/>
          </w:tcPr>
          <w:p w14:paraId="46FA95B1" w14:textId="77777777" w:rsidR="00FE4C6B" w:rsidRPr="00095A31" w:rsidRDefault="00FE4C6B" w:rsidP="00FE4C6B">
            <w:pPr>
              <w:jc w:val="center"/>
              <w:rPr>
                <w:rFonts w:cs="Arial"/>
              </w:rPr>
            </w:pPr>
            <w:r w:rsidRPr="00095A31">
              <w:rPr>
                <w:rFonts w:cs="Calibri"/>
                <w:b/>
                <w:bCs/>
              </w:rPr>
              <w:t>Q8F</w:t>
            </w:r>
          </w:p>
        </w:tc>
        <w:tc>
          <w:tcPr>
            <w:tcW w:w="1464" w:type="dxa"/>
            <w:tcBorders>
              <w:top w:val="single" w:sz="4" w:space="0" w:color="auto"/>
              <w:left w:val="single" w:sz="4" w:space="0" w:color="auto"/>
              <w:bottom w:val="single" w:sz="4" w:space="0" w:color="auto"/>
              <w:right w:val="single" w:sz="4" w:space="0" w:color="auto"/>
            </w:tcBorders>
            <w:vAlign w:val="center"/>
          </w:tcPr>
          <w:p w14:paraId="164D8710" w14:textId="77777777" w:rsidR="00FE4C6B" w:rsidRPr="00095A31" w:rsidRDefault="00FE4C6B" w:rsidP="00FE4C6B">
            <w:pPr>
              <w:jc w:val="center"/>
              <w:rPr>
                <w:rFonts w:cs="Arial"/>
              </w:rPr>
            </w:pPr>
            <w:r w:rsidRPr="00095A31">
              <w:rPr>
                <w:rFonts w:cs="Arial"/>
              </w:rPr>
              <w:t>Sound Tower</w:t>
            </w:r>
          </w:p>
        </w:tc>
        <w:tc>
          <w:tcPr>
            <w:tcW w:w="1708" w:type="dxa"/>
            <w:tcBorders>
              <w:top w:val="single" w:sz="4" w:space="0" w:color="auto"/>
              <w:left w:val="single" w:sz="4" w:space="0" w:color="auto"/>
              <w:bottom w:val="single" w:sz="4" w:space="0" w:color="auto"/>
              <w:right w:val="single" w:sz="4" w:space="0" w:color="auto"/>
            </w:tcBorders>
            <w:vAlign w:val="center"/>
          </w:tcPr>
          <w:p w14:paraId="37432989" w14:textId="77777777" w:rsidR="00FE4C6B" w:rsidRPr="00095A31" w:rsidRDefault="00FE4C6B" w:rsidP="00FE4C6B">
            <w:pPr>
              <w:jc w:val="center"/>
              <w:rPr>
                <w:rFonts w:cs="Arial"/>
              </w:rPr>
            </w:pPr>
            <w:r w:rsidRPr="00095A31">
              <w:rPr>
                <w:rFonts w:cs="Calibri"/>
              </w:rPr>
              <w:t>MX-ST40F/EN</w:t>
            </w:r>
          </w:p>
        </w:tc>
      </w:tr>
    </w:tbl>
    <w:p w14:paraId="1EF37A79" w14:textId="77777777" w:rsidR="004C3E91" w:rsidRPr="00095A31" w:rsidRDefault="004C3E91" w:rsidP="00CE1C6E">
      <w:pPr>
        <w:spacing w:after="0" w:line="240" w:lineRule="auto"/>
      </w:pPr>
    </w:p>
    <w:p w14:paraId="4AA2D78D" w14:textId="77777777" w:rsidR="00F7245C" w:rsidRDefault="00F7245C" w:rsidP="004C3E91">
      <w:pPr>
        <w:spacing w:after="200" w:line="276" w:lineRule="auto"/>
        <w:jc w:val="both"/>
        <w:rPr>
          <w:rFonts w:cs="Calibri"/>
          <w:b/>
          <w:bCs/>
          <w:lang w:val="sl-SI"/>
        </w:rPr>
      </w:pPr>
    </w:p>
    <w:p w14:paraId="762BAD4F" w14:textId="77777777" w:rsidR="004664C9" w:rsidRDefault="004664C9" w:rsidP="004C3E91">
      <w:pPr>
        <w:spacing w:after="200" w:line="276" w:lineRule="auto"/>
        <w:jc w:val="both"/>
        <w:rPr>
          <w:rFonts w:cs="Calibri"/>
          <w:b/>
          <w:bCs/>
          <w:lang w:val="sl-SI"/>
        </w:rPr>
      </w:pPr>
    </w:p>
    <w:p w14:paraId="3C1FACB3" w14:textId="77777777" w:rsidR="004664C9" w:rsidRDefault="004664C9" w:rsidP="004C3E91">
      <w:pPr>
        <w:spacing w:after="200" w:line="276" w:lineRule="auto"/>
        <w:jc w:val="both"/>
        <w:rPr>
          <w:rFonts w:cs="Calibri"/>
          <w:b/>
          <w:bCs/>
          <w:lang w:val="sl-SI"/>
        </w:rPr>
      </w:pPr>
    </w:p>
    <w:p w14:paraId="3C59E6BC" w14:textId="04A4AA23" w:rsidR="004C3E91" w:rsidRPr="00095A31" w:rsidRDefault="004C3E91" w:rsidP="004C3E91">
      <w:pPr>
        <w:spacing w:after="200" w:line="276" w:lineRule="auto"/>
        <w:jc w:val="both"/>
        <w:rPr>
          <w:rFonts w:cs="Calibri"/>
          <w:b/>
          <w:bCs/>
          <w:lang w:val="sl-SI"/>
        </w:rPr>
      </w:pPr>
      <w:r w:rsidRPr="00095A31">
        <w:rPr>
          <w:rFonts w:cs="Calibri"/>
          <w:b/>
          <w:bCs/>
          <w:lang w:val="sl-SI"/>
        </w:rPr>
        <w:t>OPOMBA:</w:t>
      </w:r>
    </w:p>
    <w:p w14:paraId="5FF59ABA" w14:textId="29E26C59" w:rsidR="004C3E91" w:rsidRPr="00095A31" w:rsidRDefault="004C3E91" w:rsidP="004C3E91">
      <w:pPr>
        <w:pStyle w:val="NormalWeb"/>
        <w:numPr>
          <w:ilvl w:val="0"/>
          <w:numId w:val="7"/>
        </w:numPr>
        <w:spacing w:before="0" w:beforeAutospacing="0" w:after="0" w:afterAutospacing="0"/>
        <w:jc w:val="both"/>
        <w:rPr>
          <w:rFonts w:asciiTheme="minorHAnsi" w:hAnsiTheme="minorHAnsi" w:cs="Samsung Sharp Sans Regular"/>
          <w:sz w:val="22"/>
          <w:szCs w:val="22"/>
          <w:lang w:val="sl-SI"/>
        </w:rPr>
      </w:pPr>
      <w:r w:rsidRPr="00095A31">
        <w:rPr>
          <w:rFonts w:asciiTheme="minorHAnsi" w:hAnsiTheme="minorHAnsi" w:cs="Samsung Sharp Sans Regular"/>
          <w:sz w:val="22"/>
          <w:szCs w:val="22"/>
          <w:lang w:val="sl-SI"/>
        </w:rPr>
        <w:t xml:space="preserve">Količina daril, ki so predmet te promocije, je omejena. </w:t>
      </w:r>
      <w:r w:rsidRPr="00095A31">
        <w:rPr>
          <w:rFonts w:asciiTheme="minorHAnsi" w:hAnsiTheme="minorHAnsi"/>
          <w:sz w:val="22"/>
          <w:szCs w:val="22"/>
        </w:rPr>
        <w:t xml:space="preserve">V primeru </w:t>
      </w:r>
      <w:r w:rsidR="00D82A76">
        <w:rPr>
          <w:rFonts w:asciiTheme="minorHAnsi" w:hAnsiTheme="minorHAnsi"/>
          <w:sz w:val="22"/>
          <w:szCs w:val="22"/>
        </w:rPr>
        <w:t>izteka</w:t>
      </w:r>
      <w:r w:rsidRPr="00095A31">
        <w:rPr>
          <w:rFonts w:asciiTheme="minorHAnsi" w:hAnsiTheme="minorHAnsi"/>
          <w:sz w:val="22"/>
          <w:szCs w:val="22"/>
        </w:rPr>
        <w:t xml:space="preserve"> zalog naprav, predvidenih kot darilo v tej promociji, si Samsung pridržuje pravico udeležencem dostaviti enakovredno ali naprednejšo napravo enake vrednosti.</w:t>
      </w:r>
    </w:p>
    <w:p w14:paraId="6C3DC901" w14:textId="77777777" w:rsidR="004C3E91" w:rsidRPr="00095A31" w:rsidRDefault="004C3E91" w:rsidP="004C3E91">
      <w:pPr>
        <w:pStyle w:val="NormalWeb"/>
        <w:numPr>
          <w:ilvl w:val="0"/>
          <w:numId w:val="7"/>
        </w:numPr>
        <w:spacing w:before="0" w:beforeAutospacing="0" w:after="0" w:afterAutospacing="0"/>
        <w:jc w:val="both"/>
        <w:rPr>
          <w:rFonts w:asciiTheme="minorHAnsi" w:hAnsiTheme="minorHAnsi" w:cs="Samsung Sharp Sans Regular"/>
          <w:sz w:val="22"/>
          <w:szCs w:val="22"/>
          <w:lang w:val="sl-SI"/>
        </w:rPr>
      </w:pPr>
      <w:r w:rsidRPr="00095A31">
        <w:rPr>
          <w:rFonts w:asciiTheme="minorHAnsi" w:hAnsiTheme="minorHAnsi" w:cs="Samsung Sharp Sans Regular"/>
          <w:sz w:val="22"/>
          <w:szCs w:val="22"/>
          <w:lang w:val="sl-SI"/>
        </w:rPr>
        <w:t xml:space="preserve">Samsung prodajni partnerji, navedeni v 5. točki teh pravil, samostojno določajo maloprodajne cene naprav, ki so predmet te promocije, zato se maloprodajne cene naprav lahko razlikujejo glede na model izbrane naprave in Samsung prodajnega partnerja, pri katerem je bila naprava kupljena. </w:t>
      </w:r>
    </w:p>
    <w:p w14:paraId="0B6571B8" w14:textId="77777777" w:rsidR="00CE1C6E" w:rsidRPr="00095A31" w:rsidRDefault="00CE1C6E" w:rsidP="00CE1C6E">
      <w:pPr>
        <w:spacing w:after="0" w:line="240" w:lineRule="auto"/>
        <w:jc w:val="both"/>
        <w:rPr>
          <w:rFonts w:eastAsia="Times New Roman" w:cstheme="minorHAnsi"/>
          <w:noProof w:val="0"/>
          <w:lang w:val="sl-SI" w:eastAsia="hr-HR"/>
        </w:rPr>
      </w:pPr>
    </w:p>
    <w:p w14:paraId="066A7011" w14:textId="77777777" w:rsidR="004C3E91" w:rsidRPr="00095A31" w:rsidRDefault="004C3E91" w:rsidP="00CE1C6E">
      <w:pPr>
        <w:spacing w:after="0" w:line="240" w:lineRule="auto"/>
        <w:jc w:val="both"/>
        <w:rPr>
          <w:rFonts w:eastAsia="Times New Roman" w:cstheme="minorHAnsi"/>
          <w:noProof w:val="0"/>
          <w:lang w:val="sl-SI" w:eastAsia="hr-HR"/>
        </w:rPr>
      </w:pPr>
    </w:p>
    <w:p w14:paraId="17261A00" w14:textId="21CCCD55" w:rsidR="00CE1C6E" w:rsidRPr="00095A31" w:rsidRDefault="00CE1C6E" w:rsidP="00CE1C6E">
      <w:pPr>
        <w:numPr>
          <w:ilvl w:val="0"/>
          <w:numId w:val="1"/>
        </w:numPr>
        <w:spacing w:after="0" w:line="240" w:lineRule="auto"/>
        <w:jc w:val="both"/>
        <w:rPr>
          <w:rFonts w:eastAsia="Times New Roman" w:cstheme="minorHAnsi"/>
          <w:b/>
          <w:noProof w:val="0"/>
          <w:lang w:val="sl-SI" w:eastAsia="hr-HR"/>
        </w:rPr>
      </w:pPr>
      <w:r w:rsidRPr="00095A31">
        <w:rPr>
          <w:rFonts w:eastAsia="Times New Roman" w:cstheme="minorHAnsi"/>
          <w:b/>
          <w:noProof w:val="0"/>
          <w:lang w:val="sl-SI" w:eastAsia="hr-HR"/>
        </w:rPr>
        <w:t xml:space="preserve">Ostali pogoji za sodelovanje v promociji in pridobitev ugodnosti </w:t>
      </w:r>
    </w:p>
    <w:p w14:paraId="7F9C1B6E" w14:textId="77777777" w:rsidR="00343778" w:rsidRPr="00095A31" w:rsidRDefault="00343778" w:rsidP="00CE1C6E">
      <w:pPr>
        <w:spacing w:after="0" w:line="240" w:lineRule="auto"/>
        <w:jc w:val="both"/>
        <w:rPr>
          <w:rFonts w:eastAsia="Times New Roman" w:cs="Calibri"/>
          <w:noProof w:val="0"/>
          <w:lang w:val="sl-SI" w:eastAsia="hr-HR"/>
        </w:rPr>
      </w:pPr>
    </w:p>
    <w:p w14:paraId="1BBE86CC" w14:textId="77777777" w:rsidR="00343778" w:rsidRPr="00095A31" w:rsidRDefault="00343778" w:rsidP="00343778">
      <w:pPr>
        <w:spacing w:after="0" w:line="240" w:lineRule="auto"/>
        <w:jc w:val="both"/>
        <w:rPr>
          <w:rFonts w:eastAsia="Times New Roman" w:cs="Calibri"/>
          <w:noProof w:val="0"/>
          <w:lang w:val="sl-SI" w:eastAsia="hr-HR"/>
        </w:rPr>
      </w:pPr>
      <w:r w:rsidRPr="00095A31">
        <w:rPr>
          <w:rFonts w:eastAsia="Times New Roman" w:cs="Calibri"/>
          <w:noProof w:val="0"/>
          <w:lang w:val="sl-SI" w:eastAsia="hr-HR"/>
        </w:rPr>
        <w:t>Za pridobitev pravice do sodelovanja in ugodnosti predmetne promocije morajo biti izpolnjeni naslednji pogoji:</w:t>
      </w:r>
    </w:p>
    <w:p w14:paraId="7745FC46" w14:textId="77777777" w:rsidR="00343778" w:rsidRPr="00095A31" w:rsidRDefault="00343778" w:rsidP="00343778">
      <w:pPr>
        <w:spacing w:after="0" w:line="240" w:lineRule="auto"/>
        <w:jc w:val="both"/>
        <w:rPr>
          <w:rFonts w:eastAsia="Times New Roman" w:cstheme="minorHAnsi"/>
          <w:b/>
          <w:noProof w:val="0"/>
          <w:u w:val="single"/>
          <w:lang w:val="sl-SI" w:eastAsia="hr-HR"/>
        </w:rPr>
      </w:pPr>
    </w:p>
    <w:p w14:paraId="52EC0429" w14:textId="77777777" w:rsidR="00343778" w:rsidRPr="00095A31" w:rsidRDefault="00343778" w:rsidP="00343778">
      <w:pPr>
        <w:pStyle w:val="ListParagraph"/>
        <w:numPr>
          <w:ilvl w:val="0"/>
          <w:numId w:val="25"/>
        </w:numPr>
        <w:spacing w:after="200" w:line="276" w:lineRule="auto"/>
        <w:jc w:val="both"/>
        <w:rPr>
          <w:rFonts w:cs="Calibri"/>
          <w:lang w:val="sl-SI"/>
        </w:rPr>
      </w:pPr>
      <w:r w:rsidRPr="00095A31">
        <w:rPr>
          <w:rFonts w:cs="Calibri"/>
          <w:lang w:val="sl-SI"/>
        </w:rPr>
        <w:t>Da kupec kupi napravo;</w:t>
      </w:r>
    </w:p>
    <w:p w14:paraId="4368871D" w14:textId="77777777" w:rsidR="00343778" w:rsidRPr="00095A31" w:rsidRDefault="00343778" w:rsidP="00343778">
      <w:pPr>
        <w:pStyle w:val="ListParagraph"/>
        <w:numPr>
          <w:ilvl w:val="0"/>
          <w:numId w:val="25"/>
        </w:numPr>
        <w:spacing w:after="200" w:line="276" w:lineRule="auto"/>
        <w:jc w:val="both"/>
        <w:rPr>
          <w:rFonts w:cs="Calibri"/>
          <w:lang w:val="sl-SI"/>
        </w:rPr>
      </w:pPr>
      <w:r w:rsidRPr="00095A31">
        <w:rPr>
          <w:rFonts w:cs="Calibri"/>
          <w:lang w:val="sl-SI"/>
        </w:rPr>
        <w:t>Da kupi napravo v promocijskem obdobju izključno pri Samsungovem pooblaščenem prodajnem partnerju na ozemlju Republike Slovenije; Seznam pooblaščenih partnerjev je opredeljen v 5. točki teh pravil;</w:t>
      </w:r>
    </w:p>
    <w:p w14:paraId="1C1444CB" w14:textId="457D7FEF" w:rsidR="00343778" w:rsidRPr="00095A31" w:rsidRDefault="00343778" w:rsidP="00343778">
      <w:pPr>
        <w:pStyle w:val="ListParagraph"/>
        <w:numPr>
          <w:ilvl w:val="0"/>
          <w:numId w:val="25"/>
        </w:numPr>
        <w:spacing w:after="200" w:line="276" w:lineRule="auto"/>
        <w:jc w:val="both"/>
        <w:rPr>
          <w:rFonts w:cs="Calibri"/>
          <w:lang w:val="sl-SI"/>
        </w:rPr>
      </w:pPr>
      <w:r w:rsidRPr="00095A31">
        <w:rPr>
          <w:rFonts w:cs="Calibri"/>
          <w:lang w:val="sl-SI"/>
        </w:rPr>
        <w:t xml:space="preserve">Da napravo kupi kot končni uporabnik; Končni uporabniki so fizične </w:t>
      </w:r>
      <w:r w:rsidR="00E072EC" w:rsidRPr="00095A31">
        <w:rPr>
          <w:rFonts w:cs="Calibri"/>
          <w:lang w:val="sl-SI"/>
        </w:rPr>
        <w:t xml:space="preserve">ali pravne </w:t>
      </w:r>
      <w:r w:rsidRPr="00095A31">
        <w:rPr>
          <w:rFonts w:cs="Calibri"/>
          <w:lang w:val="sl-SI"/>
        </w:rPr>
        <w:t xml:space="preserve">osebe s prebivališčem na območju Republike Slovenije, ki napravo kupijo za lastne potrebe in ne za nadaljnjo prodajo ali distribucijo; </w:t>
      </w:r>
    </w:p>
    <w:p w14:paraId="509FF0BE" w14:textId="5A606381" w:rsidR="00343778" w:rsidRPr="00095A31" w:rsidRDefault="00343778" w:rsidP="00343778">
      <w:pPr>
        <w:pStyle w:val="ListParagraph"/>
        <w:numPr>
          <w:ilvl w:val="0"/>
          <w:numId w:val="25"/>
        </w:numPr>
        <w:spacing w:after="200" w:line="276" w:lineRule="auto"/>
        <w:jc w:val="both"/>
        <w:rPr>
          <w:rFonts w:cs="Calibri"/>
          <w:lang w:val="sl-SI"/>
        </w:rPr>
      </w:pPr>
      <w:r w:rsidRPr="00095A31">
        <w:rPr>
          <w:rFonts w:cs="Calibri"/>
          <w:lang w:val="sl-SI"/>
        </w:rPr>
        <w:t xml:space="preserve">Da bi kupec naprave uveljavljal pravico do darila, navedenega v </w:t>
      </w:r>
      <w:r w:rsidR="0012795C">
        <w:rPr>
          <w:rFonts w:cs="Calibri"/>
          <w:lang w:val="sl-SI"/>
        </w:rPr>
        <w:t>3</w:t>
      </w:r>
      <w:r w:rsidRPr="00095A31">
        <w:rPr>
          <w:rFonts w:cs="Calibri"/>
          <w:lang w:val="sl-SI"/>
        </w:rPr>
        <w:t xml:space="preserve">. točki teh pravil, se mora po nakupu in prejemu kupljene naprave, vendar najkasneje do </w:t>
      </w:r>
      <w:r w:rsidR="00E072EC" w:rsidRPr="00CF493D">
        <w:rPr>
          <w:rFonts w:cs="Calibri"/>
          <w:lang w:val="sl-SI"/>
        </w:rPr>
        <w:t>19.08.2026</w:t>
      </w:r>
      <w:r w:rsidRPr="00CF493D">
        <w:rPr>
          <w:rFonts w:cs="Calibri"/>
          <w:lang w:val="sl-SI"/>
        </w:rPr>
        <w:t>,</w:t>
      </w:r>
      <w:r w:rsidRPr="00095A31">
        <w:rPr>
          <w:rFonts w:cs="Calibri"/>
          <w:lang w:val="sl-SI"/>
        </w:rPr>
        <w:t xml:space="preserve"> prijaviti za sodelovanje v predmetni promociji preko spletne stran</w:t>
      </w:r>
      <w:r w:rsidR="00E072EC" w:rsidRPr="00095A31">
        <w:rPr>
          <w:rFonts w:cs="Calibri"/>
          <w:lang w:val="sl-SI"/>
        </w:rPr>
        <w:t xml:space="preserve">i </w:t>
      </w:r>
      <w:hyperlink r:id="rId5" w:history="1">
        <w:r w:rsidR="00E072EC" w:rsidRPr="00095A31">
          <w:rPr>
            <w:rStyle w:val="Hyperlink"/>
            <w:rFonts w:cs="Calibri"/>
            <w:lang w:val="sl-SI"/>
          </w:rPr>
          <w:t>https://promotions.my-samsung.com/si/offers/the-answer-to-your-thrilling-moments</w:t>
        </w:r>
      </w:hyperlink>
      <w:r w:rsidR="00E072EC" w:rsidRPr="00095A31">
        <w:rPr>
          <w:rFonts w:cs="Calibri"/>
          <w:lang w:val="sl-SI"/>
        </w:rPr>
        <w:t xml:space="preserve">, </w:t>
      </w:r>
      <w:r w:rsidRPr="00095A31">
        <w:rPr>
          <w:rFonts w:cs="Calibri"/>
          <w:lang w:val="sl-SI"/>
        </w:rPr>
        <w:t>kamor vnese spodaj navedene zahtevane podatke. Registrirati je mogoče samo naprave, ki so bile kupljene v promocijskem obdobju pri enem od pooblaščenih Samsung prodajnih partnerjev iz 5. točke teh pravil.</w:t>
      </w:r>
    </w:p>
    <w:p w14:paraId="22E3906D" w14:textId="77777777" w:rsidR="00343778" w:rsidRPr="00095A31" w:rsidRDefault="00343778" w:rsidP="00343778">
      <w:pPr>
        <w:pStyle w:val="ListParagraph"/>
        <w:jc w:val="both"/>
        <w:rPr>
          <w:rFonts w:cs="Calibri"/>
          <w:lang w:val="sl-SI"/>
        </w:rPr>
      </w:pPr>
      <w:r w:rsidRPr="00095A31">
        <w:rPr>
          <w:rFonts w:cs="Calibri"/>
          <w:lang w:val="sl-SI"/>
        </w:rPr>
        <w:t xml:space="preserve">Postopek registracije vključuje vnos podatkov, potrebnih za uspešno registracijo. Preko spletne strani je potrebno navesti oziroma priložiti vse sledeče podatke oz. dokazila: </w:t>
      </w:r>
    </w:p>
    <w:p w14:paraId="0F28728D" w14:textId="22FB6B98" w:rsidR="00343778" w:rsidRPr="00095A31" w:rsidRDefault="00343778" w:rsidP="00343778">
      <w:pPr>
        <w:pStyle w:val="ListParagraph"/>
        <w:jc w:val="both"/>
        <w:rPr>
          <w:rFonts w:cs="Calibri"/>
          <w:lang w:val="sl-SI"/>
        </w:rPr>
      </w:pPr>
      <w:r w:rsidRPr="00095A31">
        <w:rPr>
          <w:rFonts w:cs="Calibri"/>
          <w:lang w:val="sl-SI"/>
        </w:rPr>
        <w:t xml:space="preserve">- ime in priimek kupca, </w:t>
      </w:r>
    </w:p>
    <w:p w14:paraId="1DBF539B" w14:textId="77777777" w:rsidR="00343778" w:rsidRPr="00095A31" w:rsidRDefault="00343778" w:rsidP="00343778">
      <w:pPr>
        <w:pStyle w:val="ListParagraph"/>
        <w:jc w:val="both"/>
        <w:rPr>
          <w:rFonts w:cs="Calibri"/>
          <w:lang w:val="sl-SI"/>
        </w:rPr>
      </w:pPr>
      <w:r w:rsidRPr="00095A31">
        <w:rPr>
          <w:rFonts w:cs="Calibri"/>
          <w:lang w:val="sl-SI"/>
        </w:rPr>
        <w:t xml:space="preserve">- elektronski naslov kupca, </w:t>
      </w:r>
    </w:p>
    <w:p w14:paraId="4FF7269E" w14:textId="77777777" w:rsidR="00343778" w:rsidRPr="00095A31" w:rsidRDefault="00343778" w:rsidP="00343778">
      <w:pPr>
        <w:pStyle w:val="ListParagraph"/>
        <w:jc w:val="both"/>
        <w:rPr>
          <w:rFonts w:cs="Calibri"/>
          <w:lang w:val="sl-SI"/>
        </w:rPr>
      </w:pPr>
      <w:r w:rsidRPr="00095A31">
        <w:rPr>
          <w:rFonts w:cs="Calibri"/>
          <w:lang w:val="sl-SI"/>
        </w:rPr>
        <w:t>- telefonska številka kupca (za namen dostave darila),</w:t>
      </w:r>
    </w:p>
    <w:p w14:paraId="579155E9" w14:textId="225B5E31" w:rsidR="00343778" w:rsidRPr="00095A31" w:rsidRDefault="00343778" w:rsidP="00343778">
      <w:pPr>
        <w:pStyle w:val="ListParagraph"/>
        <w:jc w:val="both"/>
        <w:rPr>
          <w:rFonts w:cs="Calibri"/>
          <w:lang w:val="sl-SI"/>
        </w:rPr>
      </w:pPr>
      <w:r w:rsidRPr="00095A31">
        <w:rPr>
          <w:rFonts w:cs="Calibri"/>
          <w:lang w:val="sl-SI"/>
        </w:rPr>
        <w:t xml:space="preserve">- </w:t>
      </w:r>
      <w:r w:rsidRPr="00095A31">
        <w:rPr>
          <w:rFonts w:eastAsia="Malgun Gothic" w:cs="Calibri"/>
          <w:lang w:val="sl-SI"/>
        </w:rPr>
        <w:t>natančen domači naslov kupca na območju Republike Slovenije (za namen dostave darila),</w:t>
      </w:r>
    </w:p>
    <w:p w14:paraId="7D99B5AA" w14:textId="77777777" w:rsidR="00343778" w:rsidRPr="00095A31" w:rsidRDefault="00343778" w:rsidP="00343778">
      <w:pPr>
        <w:pStyle w:val="ListParagraph"/>
        <w:jc w:val="both"/>
        <w:rPr>
          <w:rFonts w:cs="Calibri"/>
          <w:lang w:val="sl-SI"/>
        </w:rPr>
      </w:pPr>
      <w:r w:rsidRPr="00095A31">
        <w:rPr>
          <w:rFonts w:cs="Calibri"/>
          <w:lang w:val="sl-SI"/>
        </w:rPr>
        <w:t>- model in serijska številka kupljene naprave,</w:t>
      </w:r>
    </w:p>
    <w:p w14:paraId="0CDB3BCA" w14:textId="77777777" w:rsidR="00343778" w:rsidRPr="00095A31" w:rsidRDefault="00343778" w:rsidP="00343778">
      <w:pPr>
        <w:pStyle w:val="ListParagraph"/>
        <w:jc w:val="both"/>
        <w:rPr>
          <w:rFonts w:cs="Calibri"/>
          <w:lang w:val="sl-SI"/>
        </w:rPr>
      </w:pPr>
      <w:r w:rsidRPr="00095A31">
        <w:rPr>
          <w:rFonts w:cs="Calibri"/>
          <w:lang w:val="sl-SI"/>
        </w:rPr>
        <w:t>- prikaz (sken) fiskalnega računa ali dobavnice za kupljeno napravo.</w:t>
      </w:r>
    </w:p>
    <w:p w14:paraId="51915FC4" w14:textId="62365C91" w:rsidR="00343778" w:rsidRPr="00095A31" w:rsidRDefault="00343778" w:rsidP="00FE2BEB">
      <w:pPr>
        <w:pStyle w:val="ListParagraph"/>
        <w:numPr>
          <w:ilvl w:val="0"/>
          <w:numId w:val="25"/>
        </w:numPr>
        <w:spacing w:after="200" w:line="276" w:lineRule="auto"/>
        <w:jc w:val="both"/>
        <w:rPr>
          <w:rFonts w:cs="Calibri"/>
          <w:lang w:val="sl-SI"/>
        </w:rPr>
      </w:pPr>
      <w:r w:rsidRPr="00095A31">
        <w:rPr>
          <w:rFonts w:cs="Calibri"/>
          <w:lang w:val="sl-SI"/>
        </w:rPr>
        <w:t xml:space="preserve">Registracija nakupa mora biti ustrezno opravljena najkasneje do </w:t>
      </w:r>
      <w:r w:rsidR="00E072EC" w:rsidRPr="004664C9">
        <w:rPr>
          <w:rFonts w:cs="Calibri"/>
          <w:lang w:val="sl-SI"/>
        </w:rPr>
        <w:t>19.08.2026</w:t>
      </w:r>
      <w:r w:rsidRPr="004664C9">
        <w:rPr>
          <w:rFonts w:cs="Calibri"/>
          <w:lang w:val="sl-SI"/>
        </w:rPr>
        <w:t>.</w:t>
      </w:r>
      <w:r w:rsidRPr="00095A31">
        <w:rPr>
          <w:rFonts w:cs="Calibri"/>
          <w:lang w:val="sl-SI"/>
        </w:rPr>
        <w:t xml:space="preserve"> Prepozne registracije se bodo štele za avtomatsko zavrnjene. V primeru uspešne in pravilne registracije, bo darilo poslano kupcu najkasneje do </w:t>
      </w:r>
      <w:r w:rsidR="00FE2BEB" w:rsidRPr="00FE2BEB">
        <w:rPr>
          <w:rFonts w:cs="Calibri"/>
          <w:lang w:val="sl-SI"/>
        </w:rPr>
        <w:t>v 150 dneh od dneva uspešne registracije na naslov v Republiki Sloveniji, ki ga je kupec vnesel ob prijavi.</w:t>
      </w:r>
      <w:r w:rsidRPr="00095A31">
        <w:rPr>
          <w:rFonts w:cs="Calibri"/>
          <w:lang w:val="sl-SI"/>
        </w:rPr>
        <w:t>_</w:t>
      </w:r>
    </w:p>
    <w:p w14:paraId="5113C28F" w14:textId="77777777" w:rsidR="00343778" w:rsidRPr="00095A31" w:rsidRDefault="00343778" w:rsidP="00343778">
      <w:pPr>
        <w:pStyle w:val="ListParagraph"/>
        <w:numPr>
          <w:ilvl w:val="0"/>
          <w:numId w:val="25"/>
        </w:numPr>
        <w:spacing w:after="0" w:line="240" w:lineRule="auto"/>
        <w:jc w:val="both"/>
        <w:rPr>
          <w:rFonts w:cs="Calibri"/>
          <w:lang w:val="sl-SI"/>
        </w:rPr>
      </w:pPr>
      <w:r w:rsidRPr="00095A31">
        <w:rPr>
          <w:rFonts w:cs="Calibri"/>
          <w:lang w:val="sl-SI"/>
        </w:rPr>
        <w:t xml:space="preserve">S pošiljanjem podatkov oziroma z registracijo za sodelovanje v predmetni promociji, kupec potrjuje, da je seznanjen s temi pravili. </w:t>
      </w:r>
    </w:p>
    <w:p w14:paraId="2916BAC6" w14:textId="6DBC9D53" w:rsidR="00CE1C6E" w:rsidRPr="00095A31" w:rsidRDefault="00343778" w:rsidP="00343778">
      <w:pPr>
        <w:pStyle w:val="ListParagraph"/>
        <w:numPr>
          <w:ilvl w:val="0"/>
          <w:numId w:val="26"/>
        </w:numPr>
        <w:spacing w:after="200" w:line="276" w:lineRule="auto"/>
        <w:jc w:val="both"/>
        <w:rPr>
          <w:rFonts w:cs="Calibri"/>
          <w:lang w:val="sl-SI"/>
        </w:rPr>
      </w:pPr>
      <w:r w:rsidRPr="00095A31">
        <w:rPr>
          <w:rFonts w:cs="Calibri"/>
          <w:lang w:val="sl-SI"/>
        </w:rPr>
        <w:t>S pošiljanjem podatkov kupec posreduje podatke Samsungu, ki bo preveril, ali so vneseni podatki skladni s temi pravili. Če so podatki, vneseni ob registraciji, v skladu s temi pravili, bo kupec prejel darilo na način in v roku, določenem v teh pravilih.</w:t>
      </w:r>
    </w:p>
    <w:p w14:paraId="0C6C4C93" w14:textId="77777777" w:rsidR="00095A31" w:rsidRPr="00095A31" w:rsidRDefault="00095A31" w:rsidP="00095A31">
      <w:pPr>
        <w:spacing w:after="0" w:line="240" w:lineRule="auto"/>
        <w:jc w:val="both"/>
        <w:rPr>
          <w:rFonts w:eastAsia="Times New Roman" w:cs="Calibri"/>
          <w:b/>
          <w:bCs/>
          <w:noProof w:val="0"/>
          <w:lang w:val="sl-SI" w:eastAsia="hr-HR"/>
        </w:rPr>
      </w:pPr>
      <w:r w:rsidRPr="00095A31">
        <w:rPr>
          <w:rFonts w:eastAsia="Times New Roman" w:cs="Calibri"/>
          <w:b/>
          <w:bCs/>
          <w:noProof w:val="0"/>
          <w:lang w:val="sl-SI" w:eastAsia="hr-HR"/>
        </w:rPr>
        <w:lastRenderedPageBreak/>
        <w:t>OPOMBA:</w:t>
      </w:r>
    </w:p>
    <w:p w14:paraId="3239412E" w14:textId="77777777" w:rsidR="00095A31" w:rsidRPr="00095A31" w:rsidRDefault="00095A31" w:rsidP="00095A31">
      <w:pPr>
        <w:numPr>
          <w:ilvl w:val="0"/>
          <w:numId w:val="28"/>
        </w:numPr>
        <w:spacing w:after="0" w:line="240" w:lineRule="auto"/>
        <w:jc w:val="both"/>
        <w:rPr>
          <w:rFonts w:eastAsia="Times New Roman" w:cs="Calibri"/>
          <w:noProof w:val="0"/>
          <w:lang w:eastAsia="hr-HR"/>
        </w:rPr>
      </w:pPr>
      <w:r w:rsidRPr="00095A31">
        <w:rPr>
          <w:rFonts w:eastAsia="Times New Roman" w:cs="Calibri"/>
          <w:noProof w:val="0"/>
          <w:lang w:eastAsia="hr-HR"/>
        </w:rPr>
        <w:t>Pravico do darila, določenega s temi pravili, bo lahko uveljavljal tisti, ki bo v skladu s temi pravili prvi opravil uspešno in popolno registracijo s serijsko številko kupljene naprave. Naknadne registracije v zvezi z uveljavljanjem pravice do darila ne bodo upoštevane.</w:t>
      </w:r>
    </w:p>
    <w:p w14:paraId="648DEE3E" w14:textId="49468A6D" w:rsidR="00A75F6B" w:rsidRPr="00095A31" w:rsidRDefault="00A75F6B" w:rsidP="00095A31">
      <w:pPr>
        <w:numPr>
          <w:ilvl w:val="0"/>
          <w:numId w:val="28"/>
        </w:numPr>
        <w:spacing w:after="0" w:line="240" w:lineRule="auto"/>
        <w:jc w:val="both"/>
        <w:rPr>
          <w:rFonts w:eastAsia="Times New Roman" w:cs="Calibri"/>
          <w:noProof w:val="0"/>
          <w:lang w:eastAsia="hr-HR"/>
        </w:rPr>
      </w:pPr>
      <w:r w:rsidRPr="00095A31">
        <w:t>Pravice do darila iz te promocijske akcije ni mogoče kombinirati z darili, ki jih lahko udeleženec pridobi na podlagi sodelovanja v drugih promocijah, ki jih izvaja Samsung.</w:t>
      </w:r>
    </w:p>
    <w:p w14:paraId="0A921BCE" w14:textId="6D1220CE" w:rsidR="00A75F6B" w:rsidRPr="00095A31" w:rsidRDefault="00A75F6B" w:rsidP="00A75F6B">
      <w:pPr>
        <w:pStyle w:val="NormalWeb"/>
        <w:numPr>
          <w:ilvl w:val="0"/>
          <w:numId w:val="28"/>
        </w:numPr>
        <w:rPr>
          <w:rFonts w:asciiTheme="minorHAnsi" w:hAnsiTheme="minorHAnsi"/>
          <w:sz w:val="22"/>
          <w:szCs w:val="22"/>
        </w:rPr>
      </w:pPr>
      <w:r w:rsidRPr="00095A31">
        <w:rPr>
          <w:rFonts w:asciiTheme="minorHAnsi" w:hAnsiTheme="minorHAnsi"/>
          <w:sz w:val="22"/>
          <w:szCs w:val="22"/>
        </w:rPr>
        <w:t>Barva dostavljenega darilnega izdelka je odvisna od razpoložljivosti darilnih naprav in je kupec ne more izbirati.</w:t>
      </w:r>
    </w:p>
    <w:p w14:paraId="4F1E0452" w14:textId="77777777" w:rsidR="00CE1C6E" w:rsidRPr="00095A31" w:rsidRDefault="00CE1C6E" w:rsidP="00CE1C6E">
      <w:pPr>
        <w:pStyle w:val="NormalWeb"/>
        <w:spacing w:before="0" w:beforeAutospacing="0" w:after="0" w:afterAutospacing="0"/>
        <w:jc w:val="both"/>
        <w:rPr>
          <w:rFonts w:asciiTheme="minorHAnsi" w:hAnsiTheme="minorHAnsi" w:cs="Samsung Sharp Sans Regular"/>
          <w:sz w:val="22"/>
          <w:szCs w:val="22"/>
          <w:lang w:val="sl-SI"/>
        </w:rPr>
      </w:pPr>
    </w:p>
    <w:p w14:paraId="4D98A963" w14:textId="77777777" w:rsidR="00CE1C6E" w:rsidRPr="00095A31" w:rsidRDefault="00CE1C6E" w:rsidP="00CE1C6E">
      <w:pPr>
        <w:pStyle w:val="NormalWeb"/>
        <w:spacing w:before="0" w:beforeAutospacing="0" w:after="0" w:afterAutospacing="0"/>
        <w:jc w:val="both"/>
        <w:rPr>
          <w:rFonts w:asciiTheme="minorHAnsi" w:hAnsiTheme="minorHAnsi" w:cs="Samsung Sharp Sans Regular"/>
          <w:sz w:val="22"/>
          <w:szCs w:val="22"/>
          <w:lang w:val="sl-SI"/>
        </w:rPr>
      </w:pPr>
    </w:p>
    <w:p w14:paraId="74A70E82" w14:textId="77777777" w:rsidR="00CE1C6E" w:rsidRPr="00095A31" w:rsidRDefault="00CE1C6E" w:rsidP="00CE1C6E">
      <w:pPr>
        <w:pStyle w:val="NormalWeb"/>
        <w:numPr>
          <w:ilvl w:val="0"/>
          <w:numId w:val="1"/>
        </w:numPr>
        <w:spacing w:before="0" w:beforeAutospacing="0" w:after="0" w:afterAutospacing="0"/>
        <w:jc w:val="both"/>
        <w:rPr>
          <w:rFonts w:asciiTheme="minorHAnsi" w:hAnsiTheme="minorHAnsi" w:cs="Samsung Sharp Sans Regular"/>
          <w:b/>
          <w:bCs/>
          <w:sz w:val="22"/>
          <w:szCs w:val="22"/>
          <w:lang w:val="sl-SI"/>
        </w:rPr>
      </w:pPr>
      <w:r w:rsidRPr="00095A31">
        <w:rPr>
          <w:rFonts w:asciiTheme="minorHAnsi" w:hAnsiTheme="minorHAnsi" w:cs="Samsung Sharp Sans Regular"/>
          <w:b/>
          <w:bCs/>
          <w:sz w:val="22"/>
          <w:szCs w:val="22"/>
          <w:lang w:val="sl-SI"/>
        </w:rPr>
        <w:t>Seznam pooblaščenih Samsung prodajnih partnerjev</w:t>
      </w:r>
    </w:p>
    <w:p w14:paraId="47E47F5F" w14:textId="77777777" w:rsidR="00CE1C6E" w:rsidRPr="00095A31" w:rsidRDefault="00CE1C6E" w:rsidP="00CE1C6E">
      <w:pPr>
        <w:pStyle w:val="NormalWeb"/>
        <w:spacing w:before="0" w:beforeAutospacing="0" w:after="0" w:afterAutospacing="0"/>
        <w:jc w:val="both"/>
        <w:rPr>
          <w:rFonts w:asciiTheme="minorHAnsi" w:hAnsiTheme="minorHAnsi" w:cs="Samsung Sharp Sans Regular"/>
          <w:sz w:val="22"/>
          <w:szCs w:val="22"/>
          <w:lang w:val="sl-SI"/>
        </w:rPr>
      </w:pPr>
    </w:p>
    <w:p w14:paraId="23F739F4" w14:textId="30262234" w:rsidR="00CE1C6E" w:rsidRDefault="00CE1C6E" w:rsidP="00CE1C6E">
      <w:pPr>
        <w:pStyle w:val="NormalWeb"/>
        <w:spacing w:before="0" w:beforeAutospacing="0" w:after="0" w:afterAutospacing="0"/>
        <w:jc w:val="both"/>
        <w:rPr>
          <w:rFonts w:asciiTheme="minorHAnsi" w:hAnsiTheme="minorHAnsi" w:cs="Samsung Sharp Sans Regular"/>
          <w:sz w:val="22"/>
          <w:szCs w:val="22"/>
          <w:lang w:val="sl-SI"/>
        </w:rPr>
      </w:pPr>
      <w:r w:rsidRPr="00095A31">
        <w:rPr>
          <w:rFonts w:asciiTheme="minorHAnsi" w:hAnsiTheme="minorHAnsi" w:cs="Samsung Sharp Sans Regular"/>
          <w:sz w:val="22"/>
          <w:szCs w:val="22"/>
          <w:lang w:val="sl-SI"/>
        </w:rPr>
        <w:t>Nakup Samsung naprav je možen pri naslednjih pooblaščenih prodajnih partnerjih Samsung:</w:t>
      </w:r>
    </w:p>
    <w:p w14:paraId="41FAE52E" w14:textId="0A90781D" w:rsidR="00C85D0F" w:rsidRDefault="00C85D0F" w:rsidP="00CE1C6E">
      <w:pPr>
        <w:pStyle w:val="NormalWeb"/>
        <w:spacing w:before="0" w:beforeAutospacing="0" w:after="0" w:afterAutospacing="0"/>
        <w:jc w:val="both"/>
        <w:rPr>
          <w:rFonts w:asciiTheme="minorHAnsi" w:hAnsiTheme="minorHAnsi" w:cs="Samsung Sharp Sans Regular"/>
          <w:sz w:val="22"/>
          <w:szCs w:val="22"/>
          <w:lang w:val="sl-SI"/>
        </w:rPr>
      </w:pPr>
    </w:p>
    <w:p w14:paraId="635CA189" w14:textId="53718AE8" w:rsidR="00C85D0F" w:rsidRDefault="00C85D0F" w:rsidP="00CE1C6E">
      <w:pPr>
        <w:pStyle w:val="NormalWeb"/>
        <w:spacing w:before="0" w:beforeAutospacing="0" w:after="0" w:afterAutospacing="0"/>
        <w:jc w:val="both"/>
        <w:rPr>
          <w:rFonts w:asciiTheme="minorHAnsi" w:hAnsiTheme="minorHAnsi" w:cs="Samsung Sharp Sans Regular"/>
          <w:sz w:val="22"/>
          <w:szCs w:val="22"/>
          <w:lang w:val="sl-SI"/>
        </w:rPr>
      </w:pPr>
    </w:p>
    <w:p w14:paraId="112274A7" w14:textId="71E1D5C0" w:rsidR="00972B09" w:rsidRDefault="00972B09" w:rsidP="00CE1C6E">
      <w:pPr>
        <w:pStyle w:val="NormalWeb"/>
        <w:spacing w:before="0" w:beforeAutospacing="0" w:after="0" w:afterAutospacing="0"/>
        <w:jc w:val="both"/>
        <w:rPr>
          <w:rFonts w:asciiTheme="minorHAnsi" w:hAnsiTheme="minorHAnsi" w:cs="Samsung Sharp Sans Regular"/>
          <w:sz w:val="22"/>
          <w:szCs w:val="22"/>
          <w:lang w:val="sl-SI"/>
        </w:rPr>
      </w:pPr>
    </w:p>
    <w:tbl>
      <w:tblPr>
        <w:tblW w:w="9020" w:type="dxa"/>
        <w:tblLook w:val="04A0" w:firstRow="1" w:lastRow="0" w:firstColumn="1" w:lastColumn="0" w:noHBand="0" w:noVBand="1"/>
      </w:tblPr>
      <w:tblGrid>
        <w:gridCol w:w="5060"/>
        <w:gridCol w:w="3960"/>
      </w:tblGrid>
      <w:tr w:rsidR="00972B09" w:rsidRPr="00E200E3" w14:paraId="3F6D083B" w14:textId="77777777" w:rsidTr="00A4097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38F9F552" w14:textId="77777777" w:rsidR="00972B09" w:rsidRPr="00042F9D" w:rsidRDefault="00972B09" w:rsidP="00A4097A">
            <w:pPr>
              <w:spacing w:after="0" w:line="240" w:lineRule="auto"/>
              <w:rPr>
                <w:rFonts w:ascii="Calibri" w:eastAsia="Times New Roman" w:hAnsi="Calibri" w:cs="Calibri"/>
                <w:color w:val="000000"/>
                <w:lang w:val="hr-HR" w:eastAsia="zh-CN"/>
              </w:rPr>
            </w:pPr>
          </w:p>
        </w:tc>
        <w:tc>
          <w:tcPr>
            <w:tcW w:w="3960" w:type="dxa"/>
            <w:tcBorders>
              <w:top w:val="single" w:sz="8" w:space="0" w:color="auto"/>
              <w:left w:val="nil"/>
              <w:bottom w:val="single" w:sz="8" w:space="0" w:color="auto"/>
              <w:right w:val="single" w:sz="8" w:space="0" w:color="auto"/>
            </w:tcBorders>
            <w:noWrap/>
            <w:vAlign w:val="center"/>
          </w:tcPr>
          <w:p w14:paraId="6845236D" w14:textId="77777777" w:rsidR="00972B09" w:rsidRPr="00E200E3" w:rsidRDefault="00972B09" w:rsidP="00A4097A">
            <w:pPr>
              <w:spacing w:after="0" w:line="240" w:lineRule="auto"/>
              <w:rPr>
                <w:rFonts w:ascii="Calibri" w:eastAsia="Times New Roman" w:hAnsi="Calibri" w:cs="Calibri"/>
                <w:color w:val="000000"/>
                <w:lang w:val="hr-HR" w:eastAsia="zh-CN"/>
              </w:rPr>
            </w:pPr>
          </w:p>
        </w:tc>
      </w:tr>
      <w:tr w:rsidR="00972B09" w:rsidRPr="00042F9D" w14:paraId="2516873D" w14:textId="77777777" w:rsidTr="00A4097A">
        <w:trPr>
          <w:trHeight w:val="315"/>
        </w:trPr>
        <w:tc>
          <w:tcPr>
            <w:tcW w:w="5060" w:type="dxa"/>
            <w:tcBorders>
              <w:top w:val="single" w:sz="8" w:space="0" w:color="auto"/>
              <w:left w:val="single" w:sz="8" w:space="0" w:color="auto"/>
              <w:bottom w:val="single" w:sz="8" w:space="0" w:color="auto"/>
              <w:right w:val="single" w:sz="8" w:space="0" w:color="auto"/>
            </w:tcBorders>
            <w:vAlign w:val="center"/>
            <w:hideMark/>
          </w:tcPr>
          <w:p w14:paraId="54E18E08" w14:textId="77777777" w:rsidR="00972B09" w:rsidRPr="00804066" w:rsidRDefault="00972B09" w:rsidP="00A4097A">
            <w:pPr>
              <w:spacing w:after="0" w:line="240" w:lineRule="auto"/>
              <w:rPr>
                <w:rFonts w:eastAsia="Times New Roman" w:cstheme="minorHAnsi"/>
                <w:b/>
                <w:noProof w:val="0"/>
                <w:lang w:val="sl-SI" w:eastAsia="hr-HR"/>
              </w:rPr>
            </w:pPr>
            <w:r w:rsidRPr="00C85D0F">
              <w:rPr>
                <w:rFonts w:eastAsia="Times New Roman" w:cstheme="minorHAnsi"/>
                <w:b/>
                <w:noProof w:val="0"/>
                <w:lang w:val="sl-SI" w:eastAsia="hr-HR"/>
              </w:rPr>
              <w:t>Big Bang, trgovina in storitve, d.o.o.</w:t>
            </w:r>
          </w:p>
        </w:tc>
        <w:tc>
          <w:tcPr>
            <w:tcW w:w="3960" w:type="dxa"/>
            <w:tcBorders>
              <w:top w:val="single" w:sz="8" w:space="0" w:color="auto"/>
              <w:left w:val="nil"/>
              <w:bottom w:val="single" w:sz="8" w:space="0" w:color="auto"/>
              <w:right w:val="single" w:sz="8" w:space="0" w:color="auto"/>
            </w:tcBorders>
            <w:noWrap/>
            <w:vAlign w:val="center"/>
            <w:hideMark/>
          </w:tcPr>
          <w:p w14:paraId="6C12B77F" w14:textId="77777777" w:rsidR="00972B09" w:rsidRPr="00591355" w:rsidRDefault="00972B09" w:rsidP="00A4097A">
            <w:pPr>
              <w:spacing w:after="0" w:line="240" w:lineRule="auto"/>
              <w:rPr>
                <w:rFonts w:eastAsia="Times New Roman" w:cstheme="minorHAnsi"/>
                <w:noProof w:val="0"/>
                <w:lang w:val="sl-SI" w:eastAsia="hr-HR"/>
              </w:rPr>
            </w:pPr>
            <w:r w:rsidRPr="00591355">
              <w:rPr>
                <w:rFonts w:eastAsia="Times New Roman" w:cstheme="minorHAnsi"/>
                <w:noProof w:val="0"/>
                <w:lang w:val="sl-SI" w:eastAsia="hr-HR"/>
              </w:rPr>
              <w:t>Madžarska ulica 12, 1000 Ljubljana</w:t>
            </w:r>
          </w:p>
        </w:tc>
      </w:tr>
      <w:tr w:rsidR="00972B09" w:rsidRPr="00042F9D" w14:paraId="14B578E3" w14:textId="77777777" w:rsidTr="00A4097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6C4EEBA0" w14:textId="77777777" w:rsidR="00972B09" w:rsidRPr="00C85D0F" w:rsidRDefault="00972B09" w:rsidP="00A4097A">
            <w:pPr>
              <w:spacing w:after="0" w:line="240" w:lineRule="auto"/>
              <w:rPr>
                <w:rFonts w:eastAsia="Times New Roman" w:cstheme="minorHAnsi"/>
                <w:b/>
                <w:noProof w:val="0"/>
                <w:lang w:val="sl-SI" w:eastAsia="hr-HR"/>
              </w:rPr>
            </w:pPr>
            <w:r w:rsidRPr="00C85D0F">
              <w:rPr>
                <w:rFonts w:eastAsia="Times New Roman" w:cstheme="minorHAnsi"/>
                <w:b/>
                <w:noProof w:val="0"/>
                <w:lang w:val="sl-SI" w:eastAsia="hr-HR"/>
              </w:rPr>
              <w:t>MIMOVRSTE d.o.o.</w:t>
            </w:r>
          </w:p>
        </w:tc>
        <w:tc>
          <w:tcPr>
            <w:tcW w:w="3960" w:type="dxa"/>
            <w:tcBorders>
              <w:top w:val="single" w:sz="8" w:space="0" w:color="auto"/>
              <w:left w:val="nil"/>
              <w:bottom w:val="single" w:sz="8" w:space="0" w:color="auto"/>
              <w:right w:val="single" w:sz="8" w:space="0" w:color="auto"/>
            </w:tcBorders>
            <w:noWrap/>
            <w:vAlign w:val="center"/>
          </w:tcPr>
          <w:p w14:paraId="2AB2495F" w14:textId="77777777" w:rsidR="00972B09" w:rsidRPr="00C85D0F" w:rsidRDefault="00972B09" w:rsidP="00A4097A">
            <w:pPr>
              <w:spacing w:after="0" w:line="240" w:lineRule="auto"/>
              <w:rPr>
                <w:rFonts w:eastAsia="Times New Roman" w:cstheme="minorHAnsi"/>
                <w:noProof w:val="0"/>
                <w:lang w:val="sl-SI" w:eastAsia="hr-HR"/>
              </w:rPr>
            </w:pPr>
            <w:r w:rsidRPr="00C85D0F">
              <w:rPr>
                <w:rFonts w:eastAsia="Times New Roman" w:cstheme="minorHAnsi"/>
                <w:noProof w:val="0"/>
                <w:lang w:val="sl-SI" w:eastAsia="hr-HR"/>
              </w:rPr>
              <w:t>Cesta Ljubljanske brigade 21, 1000 Ljubljana</w:t>
            </w:r>
          </w:p>
        </w:tc>
      </w:tr>
      <w:tr w:rsidR="00972B09" w:rsidRPr="00042F9D" w14:paraId="75257715" w14:textId="77777777" w:rsidTr="00A4097A">
        <w:trPr>
          <w:trHeight w:val="315"/>
        </w:trPr>
        <w:tc>
          <w:tcPr>
            <w:tcW w:w="5060" w:type="dxa"/>
            <w:tcBorders>
              <w:top w:val="single" w:sz="8" w:space="0" w:color="auto"/>
              <w:left w:val="single" w:sz="8" w:space="0" w:color="auto"/>
              <w:bottom w:val="single" w:sz="8" w:space="0" w:color="auto"/>
              <w:right w:val="single" w:sz="8" w:space="0" w:color="auto"/>
            </w:tcBorders>
            <w:vAlign w:val="center"/>
            <w:hideMark/>
          </w:tcPr>
          <w:p w14:paraId="10EB58DC" w14:textId="77777777" w:rsidR="00972B09" w:rsidRPr="00C85D0F" w:rsidRDefault="00972B09" w:rsidP="00A4097A">
            <w:pPr>
              <w:spacing w:after="0" w:line="240" w:lineRule="auto"/>
              <w:rPr>
                <w:rFonts w:eastAsia="Times New Roman" w:cstheme="minorHAnsi"/>
                <w:b/>
                <w:noProof w:val="0"/>
                <w:lang w:val="sl-SI" w:eastAsia="hr-HR"/>
              </w:rPr>
            </w:pPr>
            <w:r w:rsidRPr="00C85D0F">
              <w:rPr>
                <w:rFonts w:eastAsia="Times New Roman" w:cstheme="minorHAnsi"/>
                <w:b/>
                <w:noProof w:val="0"/>
                <w:lang w:val="sl-SI" w:eastAsia="hr-HR"/>
              </w:rPr>
              <w:t>MERKUR trgovina, d.o.o.</w:t>
            </w:r>
          </w:p>
        </w:tc>
        <w:tc>
          <w:tcPr>
            <w:tcW w:w="3960" w:type="dxa"/>
            <w:tcBorders>
              <w:top w:val="single" w:sz="8" w:space="0" w:color="auto"/>
              <w:left w:val="nil"/>
              <w:bottom w:val="single" w:sz="8" w:space="0" w:color="auto"/>
              <w:right w:val="single" w:sz="8" w:space="0" w:color="auto"/>
            </w:tcBorders>
            <w:noWrap/>
            <w:vAlign w:val="center"/>
            <w:hideMark/>
          </w:tcPr>
          <w:p w14:paraId="2FBCB2D6" w14:textId="77777777" w:rsidR="00972B09" w:rsidRPr="00C85D0F" w:rsidRDefault="00972B09" w:rsidP="00A4097A">
            <w:pPr>
              <w:spacing w:after="0" w:line="240" w:lineRule="auto"/>
              <w:rPr>
                <w:rFonts w:eastAsia="Times New Roman" w:cstheme="minorHAnsi"/>
                <w:noProof w:val="0"/>
                <w:lang w:val="sl-SI" w:eastAsia="hr-HR"/>
              </w:rPr>
            </w:pPr>
            <w:r w:rsidRPr="00C85D0F">
              <w:rPr>
                <w:rFonts w:eastAsia="Times New Roman" w:cstheme="minorHAnsi"/>
                <w:noProof w:val="0"/>
                <w:lang w:val="sl-SI" w:eastAsia="hr-HR"/>
              </w:rPr>
              <w:t>Cesta na Okroglo 7, 4202 Naklo</w:t>
            </w:r>
          </w:p>
        </w:tc>
      </w:tr>
      <w:tr w:rsidR="00972B09" w:rsidRPr="00042F9D" w14:paraId="0443ECDC" w14:textId="77777777" w:rsidTr="00A4097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39565B70" w14:textId="77777777" w:rsidR="00972B09" w:rsidRPr="00C85D0F" w:rsidRDefault="00972B09" w:rsidP="00A4097A">
            <w:pPr>
              <w:spacing w:after="0" w:line="240" w:lineRule="auto"/>
              <w:rPr>
                <w:rFonts w:eastAsia="Times New Roman" w:cstheme="minorHAnsi"/>
                <w:b/>
                <w:noProof w:val="0"/>
                <w:lang w:val="sl-SI" w:eastAsia="hr-HR"/>
              </w:rPr>
            </w:pPr>
            <w:r w:rsidRPr="00C85D0F">
              <w:rPr>
                <w:rFonts w:eastAsia="Times New Roman" w:cstheme="minorHAnsi"/>
                <w:b/>
                <w:noProof w:val="0"/>
                <w:lang w:val="sl-SI" w:eastAsia="hr-HR"/>
              </w:rPr>
              <w:t>HARVEY NORMAN TRADING družba za trgovino d.o.o.</w:t>
            </w:r>
          </w:p>
        </w:tc>
        <w:tc>
          <w:tcPr>
            <w:tcW w:w="3960" w:type="dxa"/>
            <w:tcBorders>
              <w:top w:val="single" w:sz="8" w:space="0" w:color="auto"/>
              <w:left w:val="nil"/>
              <w:bottom w:val="single" w:sz="8" w:space="0" w:color="auto"/>
              <w:right w:val="single" w:sz="8" w:space="0" w:color="auto"/>
            </w:tcBorders>
            <w:noWrap/>
            <w:vAlign w:val="center"/>
          </w:tcPr>
          <w:p w14:paraId="40FEA670" w14:textId="77777777" w:rsidR="00972B09" w:rsidRPr="00C85D0F" w:rsidRDefault="00972B09" w:rsidP="00A4097A">
            <w:pPr>
              <w:spacing w:after="0" w:line="240" w:lineRule="auto"/>
              <w:rPr>
                <w:rFonts w:eastAsia="Times New Roman" w:cstheme="minorHAnsi"/>
                <w:noProof w:val="0"/>
                <w:lang w:val="sl-SI" w:eastAsia="hr-HR"/>
              </w:rPr>
            </w:pPr>
            <w:r w:rsidRPr="00C85D0F">
              <w:rPr>
                <w:rFonts w:eastAsia="Times New Roman" w:cstheme="minorHAnsi"/>
                <w:noProof w:val="0"/>
                <w:lang w:val="sl-SI" w:eastAsia="hr-HR"/>
              </w:rPr>
              <w:t>Letališka cesta 3D, 1000 Ljubljana</w:t>
            </w:r>
          </w:p>
        </w:tc>
      </w:tr>
      <w:tr w:rsidR="00972B09" w:rsidRPr="004F3E24" w14:paraId="71140C4C" w14:textId="77777777" w:rsidTr="00A4097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3CE2630D" w14:textId="77777777" w:rsidR="00972B09" w:rsidRPr="00C85D0F" w:rsidRDefault="00972B09" w:rsidP="00A4097A">
            <w:pPr>
              <w:spacing w:after="0" w:line="240" w:lineRule="auto"/>
              <w:rPr>
                <w:rFonts w:eastAsia="Times New Roman" w:cstheme="minorHAnsi"/>
                <w:b/>
                <w:noProof w:val="0"/>
                <w:lang w:val="sl-SI" w:eastAsia="hr-HR"/>
              </w:rPr>
            </w:pPr>
            <w:r w:rsidRPr="00C85D0F">
              <w:rPr>
                <w:rFonts w:eastAsia="Times New Roman" w:cstheme="minorHAnsi"/>
                <w:b/>
                <w:noProof w:val="0"/>
                <w:lang w:val="sl-SI" w:eastAsia="hr-HR"/>
              </w:rPr>
              <w:t>TELEKOM SLOVENIJE, d.d.</w:t>
            </w:r>
          </w:p>
        </w:tc>
        <w:tc>
          <w:tcPr>
            <w:tcW w:w="3960" w:type="dxa"/>
            <w:tcBorders>
              <w:top w:val="single" w:sz="8" w:space="0" w:color="auto"/>
              <w:left w:val="nil"/>
              <w:bottom w:val="single" w:sz="8" w:space="0" w:color="auto"/>
              <w:right w:val="single" w:sz="8" w:space="0" w:color="auto"/>
            </w:tcBorders>
            <w:noWrap/>
            <w:vAlign w:val="center"/>
          </w:tcPr>
          <w:p w14:paraId="53FECD3A" w14:textId="77777777" w:rsidR="00972B09" w:rsidRPr="00C85D0F" w:rsidRDefault="00972B09" w:rsidP="00A4097A">
            <w:pPr>
              <w:rPr>
                <w:rFonts w:eastAsia="Times New Roman" w:cstheme="minorHAnsi"/>
                <w:noProof w:val="0"/>
                <w:lang w:val="sl-SI" w:eastAsia="hr-HR"/>
              </w:rPr>
            </w:pPr>
            <w:r w:rsidRPr="00C85D0F">
              <w:rPr>
                <w:rFonts w:eastAsia="Times New Roman" w:cstheme="minorHAnsi"/>
                <w:noProof w:val="0"/>
                <w:lang w:val="sl-SI" w:eastAsia="hr-HR"/>
              </w:rPr>
              <w:t>Cigaletova ulica 15, 1000 Ljubljana</w:t>
            </w:r>
          </w:p>
        </w:tc>
      </w:tr>
      <w:tr w:rsidR="00972B09" w:rsidRPr="0086502B" w14:paraId="447695A3" w14:textId="77777777" w:rsidTr="00A4097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2928C4D5" w14:textId="77777777" w:rsidR="00972B09" w:rsidRPr="00C85D0F" w:rsidRDefault="00972B09" w:rsidP="00A4097A">
            <w:pPr>
              <w:spacing w:after="0" w:line="240" w:lineRule="auto"/>
              <w:rPr>
                <w:rFonts w:eastAsia="Times New Roman" w:cstheme="minorHAnsi"/>
                <w:b/>
                <w:noProof w:val="0"/>
                <w:lang w:val="sl-SI" w:eastAsia="hr-HR"/>
              </w:rPr>
            </w:pPr>
            <w:r w:rsidRPr="00C85D0F">
              <w:rPr>
                <w:rFonts w:eastAsia="Times New Roman" w:cstheme="minorHAnsi"/>
                <w:b/>
                <w:noProof w:val="0"/>
                <w:lang w:val="sl-SI" w:eastAsia="hr-HR"/>
              </w:rPr>
              <w:t>TELEMACH d.o.o.</w:t>
            </w:r>
          </w:p>
        </w:tc>
        <w:tc>
          <w:tcPr>
            <w:tcW w:w="3960" w:type="dxa"/>
            <w:tcBorders>
              <w:top w:val="single" w:sz="8" w:space="0" w:color="auto"/>
              <w:left w:val="nil"/>
              <w:bottom w:val="single" w:sz="8" w:space="0" w:color="auto"/>
              <w:right w:val="single" w:sz="8" w:space="0" w:color="auto"/>
            </w:tcBorders>
            <w:noWrap/>
            <w:vAlign w:val="center"/>
          </w:tcPr>
          <w:p w14:paraId="1C13F7B9" w14:textId="77777777" w:rsidR="00972B09" w:rsidRPr="00C85D0F" w:rsidRDefault="00972B09" w:rsidP="00A4097A">
            <w:pPr>
              <w:rPr>
                <w:rFonts w:eastAsia="Times New Roman" w:cstheme="minorHAnsi"/>
                <w:noProof w:val="0"/>
                <w:lang w:val="sl-SI" w:eastAsia="hr-HR"/>
              </w:rPr>
            </w:pPr>
          </w:p>
          <w:p w14:paraId="45132D9A" w14:textId="77777777" w:rsidR="00972B09" w:rsidRPr="00C85D0F" w:rsidRDefault="00972B09" w:rsidP="00A4097A">
            <w:pPr>
              <w:rPr>
                <w:rFonts w:eastAsia="Times New Roman" w:cstheme="minorHAnsi"/>
                <w:noProof w:val="0"/>
                <w:lang w:val="sl-SI" w:eastAsia="hr-HR"/>
              </w:rPr>
            </w:pPr>
            <w:r w:rsidRPr="00C85D0F">
              <w:rPr>
                <w:rFonts w:eastAsia="Times New Roman" w:cstheme="minorHAnsi"/>
                <w:noProof w:val="0"/>
                <w:lang w:val="sl-SI" w:eastAsia="hr-HR"/>
              </w:rPr>
              <w:t>Brnčičeva ulica 49A</w:t>
            </w:r>
          </w:p>
          <w:p w14:paraId="0BC94C08" w14:textId="77777777" w:rsidR="00972B09" w:rsidRPr="00C85D0F" w:rsidRDefault="00972B09" w:rsidP="00A4097A">
            <w:pPr>
              <w:rPr>
                <w:rFonts w:eastAsia="Times New Roman" w:cstheme="minorHAnsi"/>
                <w:noProof w:val="0"/>
                <w:lang w:val="sl-SI" w:eastAsia="hr-HR"/>
              </w:rPr>
            </w:pPr>
            <w:r w:rsidRPr="00C85D0F">
              <w:rPr>
                <w:rFonts w:eastAsia="Times New Roman" w:cstheme="minorHAnsi"/>
                <w:noProof w:val="0"/>
                <w:lang w:val="sl-SI" w:eastAsia="hr-HR"/>
              </w:rPr>
              <w:t>1231 Ljubljana - Črnuče</w:t>
            </w:r>
          </w:p>
        </w:tc>
      </w:tr>
      <w:tr w:rsidR="00972B09" w:rsidRPr="00B21EC9" w14:paraId="20BCDBA1" w14:textId="77777777" w:rsidTr="00A4097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14577A0A" w14:textId="77777777" w:rsidR="00972B09" w:rsidRPr="00C85D0F" w:rsidRDefault="00972B09" w:rsidP="00A4097A">
            <w:pPr>
              <w:spacing w:after="0" w:line="240" w:lineRule="auto"/>
              <w:rPr>
                <w:rFonts w:eastAsia="Times New Roman" w:cstheme="minorHAnsi"/>
                <w:b/>
                <w:noProof w:val="0"/>
                <w:lang w:val="sl-SI" w:eastAsia="hr-HR"/>
              </w:rPr>
            </w:pPr>
            <w:r w:rsidRPr="00C85D0F">
              <w:rPr>
                <w:rFonts w:eastAsia="Times New Roman" w:cstheme="minorHAnsi"/>
                <w:b/>
                <w:noProof w:val="0"/>
                <w:lang w:val="sl-SI" w:eastAsia="hr-HR"/>
              </w:rPr>
              <w:t>SHOPPSTER d.o.o.</w:t>
            </w:r>
          </w:p>
        </w:tc>
        <w:tc>
          <w:tcPr>
            <w:tcW w:w="3960" w:type="dxa"/>
            <w:tcBorders>
              <w:top w:val="single" w:sz="8" w:space="0" w:color="auto"/>
              <w:left w:val="nil"/>
              <w:bottom w:val="single" w:sz="8" w:space="0" w:color="auto"/>
              <w:right w:val="single" w:sz="8" w:space="0" w:color="auto"/>
            </w:tcBorders>
            <w:noWrap/>
            <w:vAlign w:val="center"/>
          </w:tcPr>
          <w:p w14:paraId="7AF193B7" w14:textId="77777777" w:rsidR="00972B09" w:rsidRPr="00C85D0F" w:rsidRDefault="00972B09" w:rsidP="00A4097A">
            <w:pPr>
              <w:rPr>
                <w:rFonts w:eastAsia="Times New Roman" w:cstheme="minorHAnsi"/>
                <w:noProof w:val="0"/>
                <w:lang w:val="sl-SI" w:eastAsia="hr-HR"/>
              </w:rPr>
            </w:pPr>
            <w:r w:rsidRPr="00C85D0F">
              <w:rPr>
                <w:rFonts w:eastAsia="Times New Roman" w:cstheme="minorHAnsi"/>
                <w:noProof w:val="0"/>
                <w:lang w:val="sl-SI" w:eastAsia="hr-HR"/>
              </w:rPr>
              <w:t>Brnčičeva ulica 49A, 1231 Ljubljana-Črnuče</w:t>
            </w:r>
          </w:p>
        </w:tc>
      </w:tr>
      <w:tr w:rsidR="00972B09" w:rsidRPr="004F3E24" w14:paraId="65740160" w14:textId="77777777" w:rsidTr="00A4097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4AEE06F6" w14:textId="77777777" w:rsidR="00972B09" w:rsidRPr="00C85D0F" w:rsidRDefault="00972B09" w:rsidP="00A4097A">
            <w:pPr>
              <w:spacing w:after="0" w:line="240" w:lineRule="auto"/>
              <w:rPr>
                <w:rFonts w:eastAsia="Times New Roman" w:cstheme="minorHAnsi"/>
                <w:b/>
                <w:noProof w:val="0"/>
                <w:lang w:val="sl-SI" w:eastAsia="hr-HR"/>
              </w:rPr>
            </w:pPr>
            <w:r w:rsidRPr="00C85D0F">
              <w:rPr>
                <w:rFonts w:eastAsia="Times New Roman" w:cstheme="minorHAnsi"/>
                <w:b/>
                <w:noProof w:val="0"/>
                <w:lang w:val="sl-SI" w:eastAsia="hr-HR"/>
              </w:rPr>
              <w:t>Panteh d.o.o.</w:t>
            </w:r>
          </w:p>
        </w:tc>
        <w:tc>
          <w:tcPr>
            <w:tcW w:w="3960" w:type="dxa"/>
            <w:tcBorders>
              <w:top w:val="single" w:sz="8" w:space="0" w:color="auto"/>
              <w:left w:val="nil"/>
              <w:bottom w:val="single" w:sz="8" w:space="0" w:color="auto"/>
              <w:right w:val="single" w:sz="8" w:space="0" w:color="auto"/>
            </w:tcBorders>
            <w:noWrap/>
            <w:vAlign w:val="center"/>
          </w:tcPr>
          <w:p w14:paraId="288DDD6A" w14:textId="77777777" w:rsidR="00972B09" w:rsidRPr="00C85D0F" w:rsidRDefault="00972B09" w:rsidP="00A4097A">
            <w:pPr>
              <w:rPr>
                <w:rFonts w:eastAsia="Times New Roman" w:cstheme="minorHAnsi"/>
                <w:noProof w:val="0"/>
                <w:lang w:val="sl-SI" w:eastAsia="hr-HR"/>
              </w:rPr>
            </w:pPr>
            <w:r w:rsidRPr="00C85D0F">
              <w:rPr>
                <w:rFonts w:eastAsia="Times New Roman" w:cstheme="minorHAnsi"/>
                <w:noProof w:val="0"/>
                <w:lang w:val="sl-SI" w:eastAsia="hr-HR"/>
              </w:rPr>
              <w:t>Letališka cesta 1, 1000 Ljubljana</w:t>
            </w:r>
          </w:p>
        </w:tc>
      </w:tr>
      <w:tr w:rsidR="00972B09" w:rsidRPr="00DA529E" w14:paraId="5B2D4397" w14:textId="77777777" w:rsidTr="00A4097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2E659FDC" w14:textId="77777777" w:rsidR="00972B09" w:rsidRPr="00C85D0F" w:rsidRDefault="00972B09" w:rsidP="00A4097A">
            <w:pPr>
              <w:spacing w:after="0" w:line="240" w:lineRule="auto"/>
              <w:rPr>
                <w:rFonts w:ascii="Arial" w:eastAsia="Times New Roman" w:hAnsi="Arial" w:cs="Arial"/>
                <w:b/>
                <w:sz w:val="20"/>
                <w:szCs w:val="20"/>
                <w:lang w:val="hr-HR" w:eastAsia="zh-CN"/>
              </w:rPr>
            </w:pPr>
            <w:r w:rsidRPr="00C85D0F">
              <w:rPr>
                <w:rFonts w:ascii="Calibri" w:eastAsia="Times New Roman" w:hAnsi="Calibri" w:cs="Calibri"/>
                <w:b/>
                <w:lang w:val="hr-HR" w:eastAsia="zh-CN"/>
              </w:rPr>
              <w:t>Samsung spletna trgovina Slovenija (https://www.samsung.com/si/) (Samsung Electronics Austria GmbH)</w:t>
            </w:r>
          </w:p>
        </w:tc>
        <w:tc>
          <w:tcPr>
            <w:tcW w:w="3960" w:type="dxa"/>
            <w:tcBorders>
              <w:top w:val="single" w:sz="8" w:space="0" w:color="auto"/>
              <w:left w:val="nil"/>
              <w:bottom w:val="single" w:sz="8" w:space="0" w:color="auto"/>
              <w:right w:val="single" w:sz="8" w:space="0" w:color="auto"/>
            </w:tcBorders>
            <w:noWrap/>
            <w:vAlign w:val="center"/>
          </w:tcPr>
          <w:p w14:paraId="0BB2888D" w14:textId="77777777" w:rsidR="00972B09" w:rsidRPr="00C85D0F" w:rsidRDefault="00972B09" w:rsidP="00A4097A">
            <w:pPr>
              <w:spacing w:after="0" w:line="240" w:lineRule="auto"/>
              <w:rPr>
                <w:rFonts w:ascii="Samsung Sharp Sans Regular" w:eastAsia="Malgun Gothic" w:hAnsi="Samsung Sharp Sans Regular" w:cs="Samsung Sharp Sans Regular"/>
                <w:lang w:val="sl-SI"/>
              </w:rPr>
            </w:pPr>
            <w:r w:rsidRPr="00C85D0F">
              <w:rPr>
                <w:rFonts w:ascii="Calibri" w:eastAsia="Times New Roman" w:hAnsi="Calibri" w:cs="Calibri"/>
                <w:lang w:val="hr-HR" w:eastAsia="zh-CN"/>
              </w:rPr>
              <w:t> </w:t>
            </w:r>
          </w:p>
        </w:tc>
      </w:tr>
      <w:tr w:rsidR="00972B09" w:rsidRPr="00804066" w14:paraId="107115D4" w14:textId="77777777" w:rsidTr="00A4097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7286E4CC" w14:textId="77777777" w:rsidR="00972B09" w:rsidRPr="00C85D0F" w:rsidRDefault="00972B09" w:rsidP="00A4097A">
            <w:pPr>
              <w:spacing w:after="0" w:line="240" w:lineRule="auto"/>
              <w:rPr>
                <w:rFonts w:ascii="Calibri" w:eastAsia="Times New Roman" w:hAnsi="Calibri" w:cs="Calibri"/>
                <w:lang w:val="hr-HR" w:eastAsia="zh-CN"/>
              </w:rPr>
            </w:pPr>
            <w:r w:rsidRPr="00C85D0F">
              <w:rPr>
                <w:rFonts w:eastAsia="Times New Roman" w:cstheme="minorHAnsi"/>
                <w:b/>
                <w:noProof w:val="0"/>
                <w:lang w:val="sl-SI" w:eastAsia="hr-HR"/>
              </w:rPr>
              <w:t>Aliansa, d.o.o.</w:t>
            </w:r>
          </w:p>
        </w:tc>
        <w:tc>
          <w:tcPr>
            <w:tcW w:w="3960" w:type="dxa"/>
            <w:tcBorders>
              <w:top w:val="single" w:sz="8" w:space="0" w:color="auto"/>
              <w:left w:val="nil"/>
              <w:bottom w:val="single" w:sz="8" w:space="0" w:color="auto"/>
              <w:right w:val="single" w:sz="8" w:space="0" w:color="auto"/>
            </w:tcBorders>
            <w:noWrap/>
            <w:vAlign w:val="center"/>
          </w:tcPr>
          <w:p w14:paraId="3C046A5C" w14:textId="77777777" w:rsidR="00972B09" w:rsidRPr="00C85D0F" w:rsidRDefault="00972B09" w:rsidP="00A4097A">
            <w:pPr>
              <w:rPr>
                <w:rFonts w:eastAsia="Times New Roman" w:cstheme="minorHAnsi"/>
                <w:noProof w:val="0"/>
                <w:lang w:val="sl-SI" w:eastAsia="hr-HR"/>
              </w:rPr>
            </w:pPr>
            <w:r w:rsidRPr="00C85D0F">
              <w:rPr>
                <w:rFonts w:eastAsia="Times New Roman" w:cstheme="minorHAnsi"/>
                <w:noProof w:val="0"/>
                <w:lang w:val="sl-SI" w:eastAsia="hr-HR"/>
              </w:rPr>
              <w:t xml:space="preserve">Gotovlje 31, 3310, Žalec, Slovenia </w:t>
            </w:r>
          </w:p>
        </w:tc>
      </w:tr>
      <w:tr w:rsidR="00972B09" w:rsidRPr="00042F9D" w14:paraId="404FC424" w14:textId="77777777" w:rsidTr="00A4097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5D5F27A7" w14:textId="77777777" w:rsidR="00972B09" w:rsidRPr="00C85D0F" w:rsidRDefault="00972B09" w:rsidP="00A4097A">
            <w:pPr>
              <w:spacing w:after="0" w:line="240" w:lineRule="auto"/>
              <w:rPr>
                <w:rFonts w:ascii="Calibri" w:eastAsia="Times New Roman" w:hAnsi="Calibri" w:cs="Calibri"/>
                <w:b/>
                <w:lang w:val="en-US"/>
              </w:rPr>
            </w:pPr>
            <w:r w:rsidRPr="00C85D0F">
              <w:rPr>
                <w:rFonts w:eastAsia="Times New Roman" w:cstheme="minorHAnsi"/>
                <w:b/>
                <w:noProof w:val="0"/>
                <w:lang w:val="sl-SI" w:eastAsia="hr-HR"/>
              </w:rPr>
              <w:t>ECE d.o.o.</w:t>
            </w:r>
          </w:p>
        </w:tc>
        <w:tc>
          <w:tcPr>
            <w:tcW w:w="3960" w:type="dxa"/>
            <w:tcBorders>
              <w:top w:val="single" w:sz="8" w:space="0" w:color="auto"/>
              <w:left w:val="nil"/>
              <w:bottom w:val="single" w:sz="8" w:space="0" w:color="auto"/>
              <w:right w:val="single" w:sz="8" w:space="0" w:color="auto"/>
            </w:tcBorders>
            <w:noWrap/>
            <w:vAlign w:val="center"/>
          </w:tcPr>
          <w:p w14:paraId="26811001" w14:textId="77777777" w:rsidR="00972B09" w:rsidRPr="00C85D0F" w:rsidRDefault="00972B09" w:rsidP="00A4097A">
            <w:pPr>
              <w:rPr>
                <w:rFonts w:ascii="Calibri" w:eastAsia="Times New Roman" w:hAnsi="Calibri" w:cs="Calibri"/>
                <w:b/>
                <w:lang w:val="hr-HR" w:eastAsia="zh-CN"/>
              </w:rPr>
            </w:pPr>
            <w:r w:rsidRPr="00C85D0F">
              <w:rPr>
                <w:rFonts w:ascii="Aptos" w:eastAsia="Times New Roman" w:hAnsi="Aptos"/>
                <w:sz w:val="24"/>
                <w:szCs w:val="24"/>
                <w:lang w:val="sl-SI"/>
              </w:rPr>
              <w:t>Vrunčeva ulica 2a, 3000 Celje.</w:t>
            </w:r>
          </w:p>
        </w:tc>
      </w:tr>
      <w:tr w:rsidR="00972B09" w:rsidRPr="00042F9D" w14:paraId="6A427BF8" w14:textId="77777777" w:rsidTr="00A4097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4F246162" w14:textId="77777777" w:rsidR="00972B09" w:rsidRPr="00C85D0F" w:rsidRDefault="00972B09" w:rsidP="00A4097A">
            <w:pPr>
              <w:spacing w:after="0" w:line="240" w:lineRule="auto"/>
              <w:rPr>
                <w:rFonts w:ascii="Consolas" w:hAnsi="Consolas" w:cs="Consolas"/>
                <w:noProof w:val="0"/>
                <w:lang w:val="hr-HR"/>
                <w14:ligatures w14:val="standardContextual"/>
              </w:rPr>
            </w:pPr>
            <w:r w:rsidRPr="00C85D0F">
              <w:rPr>
                <w:rFonts w:eastAsia="Times New Roman" w:cstheme="minorHAnsi"/>
                <w:b/>
                <w:noProof w:val="0"/>
                <w:lang w:val="sl-SI" w:eastAsia="hr-HR"/>
              </w:rPr>
              <w:t>BIROTEHNA d.o.o.</w:t>
            </w:r>
          </w:p>
        </w:tc>
        <w:tc>
          <w:tcPr>
            <w:tcW w:w="3960" w:type="dxa"/>
            <w:tcBorders>
              <w:top w:val="single" w:sz="8" w:space="0" w:color="auto"/>
              <w:left w:val="nil"/>
              <w:bottom w:val="single" w:sz="8" w:space="0" w:color="auto"/>
              <w:right w:val="single" w:sz="8" w:space="0" w:color="auto"/>
            </w:tcBorders>
            <w:noWrap/>
            <w:vAlign w:val="center"/>
          </w:tcPr>
          <w:p w14:paraId="41B8D14E" w14:textId="46405BBD" w:rsidR="00972B09" w:rsidRPr="00C85D0F" w:rsidRDefault="00972B09" w:rsidP="00A4097A">
            <w:pPr>
              <w:rPr>
                <w:rFonts w:eastAsia="Times New Roman" w:cstheme="minorHAnsi"/>
                <w:noProof w:val="0"/>
                <w:lang w:val="sl-SI" w:eastAsia="hr-HR"/>
              </w:rPr>
            </w:pPr>
            <w:r w:rsidRPr="00C85D0F">
              <w:rPr>
                <w:rFonts w:eastAsia="Times New Roman" w:cstheme="minorHAnsi"/>
                <w:noProof w:val="0"/>
                <w:lang w:val="sl-SI" w:eastAsia="hr-HR"/>
              </w:rPr>
              <w:t>Litijska cesta 259 1261 Ljubljana-Dobrunje</w:t>
            </w:r>
          </w:p>
        </w:tc>
      </w:tr>
      <w:tr w:rsidR="00A311A0" w:rsidRPr="00042F9D" w14:paraId="4897FC08" w14:textId="77777777" w:rsidTr="00A4097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7C59EF9F" w14:textId="4AB9832C" w:rsidR="00A311A0" w:rsidRPr="00C85D0F" w:rsidRDefault="00A311A0" w:rsidP="00A4097A">
            <w:pPr>
              <w:spacing w:after="0" w:line="240" w:lineRule="auto"/>
              <w:rPr>
                <w:rFonts w:eastAsia="Times New Roman" w:cstheme="minorHAnsi"/>
                <w:b/>
                <w:noProof w:val="0"/>
                <w:lang w:val="sl-SI" w:eastAsia="hr-HR"/>
              </w:rPr>
            </w:pPr>
            <w:r w:rsidRPr="00A311A0">
              <w:rPr>
                <w:rFonts w:eastAsia="Times New Roman" w:cstheme="minorHAnsi"/>
                <w:b/>
                <w:noProof w:val="0"/>
                <w:lang w:val="sl-SI" w:eastAsia="hr-HR"/>
              </w:rPr>
              <w:t>PETROL d.d., Ljubljana</w:t>
            </w:r>
          </w:p>
        </w:tc>
        <w:tc>
          <w:tcPr>
            <w:tcW w:w="3960" w:type="dxa"/>
            <w:tcBorders>
              <w:top w:val="single" w:sz="8" w:space="0" w:color="auto"/>
              <w:left w:val="nil"/>
              <w:bottom w:val="single" w:sz="8" w:space="0" w:color="auto"/>
              <w:right w:val="single" w:sz="8" w:space="0" w:color="auto"/>
            </w:tcBorders>
            <w:noWrap/>
            <w:vAlign w:val="center"/>
          </w:tcPr>
          <w:p w14:paraId="214AAB3D" w14:textId="109BFCC0" w:rsidR="00A311A0" w:rsidRPr="00C85D0F" w:rsidRDefault="00A311A0" w:rsidP="00A4097A">
            <w:pPr>
              <w:rPr>
                <w:rFonts w:eastAsia="Times New Roman" w:cstheme="minorHAnsi"/>
                <w:noProof w:val="0"/>
                <w:lang w:val="sl-SI" w:eastAsia="hr-HR"/>
              </w:rPr>
            </w:pPr>
            <w:r w:rsidRPr="00A311A0">
              <w:rPr>
                <w:rFonts w:eastAsia="Times New Roman" w:cstheme="minorHAnsi"/>
                <w:noProof w:val="0"/>
                <w:lang w:val="sl-SI" w:eastAsia="hr-HR"/>
              </w:rPr>
              <w:t>Dunajska cesta 50, Ljubljana</w:t>
            </w:r>
          </w:p>
        </w:tc>
      </w:tr>
    </w:tbl>
    <w:p w14:paraId="7FD21198" w14:textId="2E0C397A" w:rsidR="00972B09" w:rsidRPr="00095A31" w:rsidRDefault="00A311A0" w:rsidP="00CE1C6E">
      <w:pPr>
        <w:pStyle w:val="NormalWeb"/>
        <w:spacing w:before="0" w:beforeAutospacing="0" w:after="0" w:afterAutospacing="0"/>
        <w:jc w:val="both"/>
        <w:rPr>
          <w:rFonts w:asciiTheme="minorHAnsi" w:hAnsiTheme="minorHAnsi" w:cs="Samsung Sharp Sans Regular"/>
          <w:sz w:val="22"/>
          <w:szCs w:val="22"/>
          <w:lang w:val="sl-SI"/>
        </w:rPr>
      </w:pPr>
      <w:r>
        <w:rPr>
          <w:rFonts w:asciiTheme="minorHAnsi" w:hAnsiTheme="minorHAnsi" w:cs="Samsung Sharp Sans Regular"/>
          <w:sz w:val="22"/>
          <w:szCs w:val="22"/>
          <w:lang w:val="sl-SI"/>
        </w:rPr>
        <w:br/>
      </w:r>
    </w:p>
    <w:p w14:paraId="2965F0F1" w14:textId="7AE08D0C" w:rsidR="00967CC6" w:rsidRDefault="00967CC6" w:rsidP="00CE1C6E">
      <w:pPr>
        <w:spacing w:after="0" w:line="240" w:lineRule="auto"/>
        <w:rPr>
          <w:rFonts w:eastAsiaTheme="majorEastAsia" w:cstheme="majorBidi"/>
          <w:color w:val="0F4761" w:themeColor="accent1" w:themeShade="BF"/>
        </w:rPr>
      </w:pPr>
    </w:p>
    <w:p w14:paraId="13900FC1" w14:textId="18B92579" w:rsidR="00972B09" w:rsidRDefault="00972B09" w:rsidP="00CE1C6E">
      <w:pPr>
        <w:spacing w:after="0" w:line="240" w:lineRule="auto"/>
        <w:rPr>
          <w:rFonts w:eastAsiaTheme="majorEastAsia" w:cstheme="majorBidi"/>
          <w:color w:val="0F4761" w:themeColor="accent1" w:themeShade="BF"/>
        </w:rPr>
      </w:pPr>
    </w:p>
    <w:p w14:paraId="11DF5BF1" w14:textId="40D6DCE1" w:rsidR="00972B09" w:rsidRDefault="00972B09" w:rsidP="00CE1C6E">
      <w:pPr>
        <w:spacing w:after="0" w:line="240" w:lineRule="auto"/>
        <w:rPr>
          <w:rFonts w:eastAsiaTheme="majorEastAsia" w:cstheme="majorBidi"/>
          <w:color w:val="0F4761" w:themeColor="accent1" w:themeShade="BF"/>
        </w:rPr>
      </w:pPr>
    </w:p>
    <w:p w14:paraId="0DE483A6" w14:textId="45EAB747" w:rsidR="00972B09" w:rsidRDefault="00972B09" w:rsidP="00CE1C6E">
      <w:pPr>
        <w:spacing w:after="0" w:line="240" w:lineRule="auto"/>
        <w:rPr>
          <w:rFonts w:eastAsiaTheme="majorEastAsia" w:cstheme="majorBidi"/>
          <w:color w:val="0F4761" w:themeColor="accent1" w:themeShade="BF"/>
        </w:rPr>
      </w:pPr>
    </w:p>
    <w:p w14:paraId="58860631" w14:textId="15845B78" w:rsidR="00964BB0" w:rsidRDefault="00964BB0" w:rsidP="00CE1C6E">
      <w:pPr>
        <w:spacing w:after="0" w:line="240" w:lineRule="auto"/>
        <w:rPr>
          <w:rFonts w:eastAsiaTheme="majorEastAsia" w:cstheme="majorBidi"/>
          <w:color w:val="0F4761" w:themeColor="accent1" w:themeShade="BF"/>
        </w:rPr>
      </w:pPr>
    </w:p>
    <w:p w14:paraId="11B5BEBF" w14:textId="0463690D" w:rsidR="00964BB0" w:rsidRDefault="00964BB0" w:rsidP="00CE1C6E">
      <w:pPr>
        <w:spacing w:after="0" w:line="240" w:lineRule="auto"/>
        <w:rPr>
          <w:rFonts w:eastAsiaTheme="majorEastAsia" w:cstheme="majorBidi"/>
          <w:color w:val="0F4761" w:themeColor="accent1" w:themeShade="BF"/>
        </w:rPr>
      </w:pPr>
    </w:p>
    <w:p w14:paraId="74C1CC05" w14:textId="77777777" w:rsidR="00964BB0" w:rsidRDefault="00964BB0" w:rsidP="00CE1C6E">
      <w:pPr>
        <w:spacing w:after="0" w:line="240" w:lineRule="auto"/>
        <w:rPr>
          <w:rFonts w:eastAsiaTheme="majorEastAsia" w:cstheme="majorBidi"/>
          <w:color w:val="0F4761" w:themeColor="accent1" w:themeShade="BF"/>
        </w:rPr>
      </w:pPr>
    </w:p>
    <w:p w14:paraId="3E64DD51" w14:textId="6765316D" w:rsidR="00C85D0F" w:rsidRPr="00095A31" w:rsidRDefault="00C85D0F" w:rsidP="00CE1C6E">
      <w:pPr>
        <w:spacing w:after="0" w:line="240" w:lineRule="auto"/>
        <w:rPr>
          <w:rFonts w:eastAsiaTheme="majorEastAsia" w:cstheme="majorBidi"/>
          <w:color w:val="0F4761" w:themeColor="accent1" w:themeShade="BF"/>
        </w:rPr>
      </w:pPr>
    </w:p>
    <w:p w14:paraId="37E1B94E" w14:textId="77777777" w:rsidR="004C3E91" w:rsidRPr="00095A31" w:rsidRDefault="004C3E91" w:rsidP="004C3E91">
      <w:pPr>
        <w:pStyle w:val="ListParagraph"/>
        <w:numPr>
          <w:ilvl w:val="0"/>
          <w:numId w:val="1"/>
        </w:numPr>
        <w:spacing w:after="0" w:line="240" w:lineRule="auto"/>
        <w:jc w:val="both"/>
        <w:rPr>
          <w:rFonts w:eastAsia="Times New Roman" w:cs="Calibri"/>
          <w:b/>
          <w:bCs/>
          <w:noProof w:val="0"/>
          <w:lang w:val="sl-SI" w:eastAsia="hr-HR"/>
        </w:rPr>
      </w:pPr>
      <w:r w:rsidRPr="00095A31">
        <w:rPr>
          <w:rFonts w:eastAsia="Times New Roman" w:cs="Calibri"/>
          <w:b/>
          <w:bCs/>
          <w:noProof w:val="0"/>
          <w:lang w:val="sl-SI" w:eastAsia="hr-HR"/>
        </w:rPr>
        <w:t>Dostava kupljenih naprav</w:t>
      </w:r>
    </w:p>
    <w:p w14:paraId="698EA7CC" w14:textId="77777777" w:rsidR="004C3E91" w:rsidRPr="00095A31" w:rsidRDefault="004C3E91" w:rsidP="004C3E91">
      <w:pPr>
        <w:pStyle w:val="ListParagraph"/>
        <w:spacing w:after="0" w:line="240" w:lineRule="auto"/>
        <w:ind w:left="360"/>
        <w:jc w:val="both"/>
        <w:rPr>
          <w:rFonts w:eastAsia="Times New Roman" w:cs="Calibri"/>
          <w:b/>
          <w:bCs/>
          <w:noProof w:val="0"/>
          <w:lang w:val="sl-SI" w:eastAsia="hr-HR"/>
        </w:rPr>
      </w:pPr>
    </w:p>
    <w:p w14:paraId="20C81B5F" w14:textId="77777777" w:rsidR="004C3E91" w:rsidRPr="00095A31" w:rsidRDefault="004C3E91" w:rsidP="004C3E91">
      <w:pPr>
        <w:pStyle w:val="NormalWeb"/>
        <w:spacing w:before="0" w:beforeAutospacing="0" w:after="0" w:afterAutospacing="0"/>
        <w:jc w:val="both"/>
        <w:rPr>
          <w:rFonts w:asciiTheme="minorHAnsi" w:eastAsiaTheme="minorEastAsia" w:hAnsiTheme="minorHAnsi" w:cs="Calibri"/>
          <w:sz w:val="22"/>
          <w:szCs w:val="22"/>
          <w:lang w:val="sl-SI"/>
        </w:rPr>
      </w:pPr>
      <w:r w:rsidRPr="00095A31">
        <w:rPr>
          <w:rFonts w:asciiTheme="minorHAnsi" w:eastAsiaTheme="minorEastAsia" w:hAnsiTheme="minorHAnsi" w:cs="Calibri"/>
          <w:sz w:val="22"/>
          <w:szCs w:val="22"/>
          <w:lang w:val="sl-SI"/>
        </w:rPr>
        <w:t>Naprave, ki so predmet te promocije in so bile kupljene v času trajanja te promocije ter v skladu s temi pravili, bodo kupcem dostavljene s strani  Samsung prodajnih partnerjev, pri katerih so bile kupljene. Rok, čas in način dostave kupljenih naprav samostojno določijo Samsung prodajni partnerji.</w:t>
      </w:r>
    </w:p>
    <w:p w14:paraId="37CED252" w14:textId="77777777" w:rsidR="004C3E91" w:rsidRPr="00095A31" w:rsidRDefault="004C3E91" w:rsidP="004C3E91">
      <w:pPr>
        <w:pStyle w:val="NormalWeb"/>
        <w:spacing w:before="0" w:beforeAutospacing="0" w:after="0" w:afterAutospacing="0"/>
        <w:jc w:val="both"/>
        <w:rPr>
          <w:rFonts w:asciiTheme="minorHAnsi" w:eastAsiaTheme="minorEastAsia" w:hAnsiTheme="minorHAnsi" w:cs="Calibri"/>
          <w:sz w:val="22"/>
          <w:szCs w:val="22"/>
          <w:lang w:val="sl-SI"/>
        </w:rPr>
      </w:pPr>
    </w:p>
    <w:p w14:paraId="14676038" w14:textId="77777777" w:rsidR="004C3E91" w:rsidRPr="00095A31" w:rsidRDefault="004C3E91" w:rsidP="004C3E91">
      <w:pPr>
        <w:pStyle w:val="NormalWeb"/>
        <w:numPr>
          <w:ilvl w:val="0"/>
          <w:numId w:val="1"/>
        </w:numPr>
        <w:spacing w:before="0" w:beforeAutospacing="0" w:after="0" w:afterAutospacing="0"/>
        <w:jc w:val="both"/>
        <w:rPr>
          <w:rFonts w:asciiTheme="minorHAnsi" w:hAnsiTheme="minorHAnsi" w:cs="Calibri"/>
          <w:b/>
          <w:sz w:val="22"/>
          <w:szCs w:val="22"/>
          <w:lang w:val="sl-SI"/>
        </w:rPr>
      </w:pPr>
      <w:r w:rsidRPr="00095A31">
        <w:rPr>
          <w:rFonts w:asciiTheme="minorHAnsi" w:hAnsiTheme="minorHAnsi" w:cs="Calibri"/>
          <w:b/>
          <w:sz w:val="22"/>
          <w:szCs w:val="22"/>
          <w:lang w:val="sl-SI"/>
        </w:rPr>
        <w:t>Obveznost vračila darila v primeru uveljavljanja pravice do vračila blaga pri nakupu na daljavo</w:t>
      </w:r>
    </w:p>
    <w:p w14:paraId="5CE3024F" w14:textId="77777777" w:rsidR="004C3E91" w:rsidRPr="00095A31" w:rsidRDefault="004C3E91" w:rsidP="004C3E91">
      <w:pPr>
        <w:pStyle w:val="NormalWeb"/>
        <w:spacing w:before="0" w:beforeAutospacing="0" w:after="0" w:afterAutospacing="0"/>
        <w:ind w:left="360"/>
        <w:jc w:val="both"/>
        <w:rPr>
          <w:rFonts w:asciiTheme="minorHAnsi" w:hAnsiTheme="minorHAnsi" w:cs="Calibri"/>
          <w:bCs/>
          <w:sz w:val="22"/>
          <w:szCs w:val="22"/>
          <w:lang w:val="sl-SI"/>
        </w:rPr>
      </w:pPr>
    </w:p>
    <w:p w14:paraId="0BDC72DC" w14:textId="77777777" w:rsidR="004C3E91" w:rsidRPr="00095A31" w:rsidRDefault="004C3E91" w:rsidP="004C3E91">
      <w:pPr>
        <w:pStyle w:val="NormalWeb"/>
        <w:spacing w:before="0" w:beforeAutospacing="0" w:after="0" w:afterAutospacing="0"/>
        <w:jc w:val="both"/>
        <w:rPr>
          <w:rFonts w:asciiTheme="minorHAnsi" w:hAnsiTheme="minorHAnsi" w:cs="Calibri"/>
          <w:bCs/>
          <w:sz w:val="22"/>
          <w:szCs w:val="22"/>
          <w:lang w:val="sl-SI"/>
        </w:rPr>
      </w:pPr>
      <w:r w:rsidRPr="00095A31">
        <w:rPr>
          <w:rFonts w:asciiTheme="minorHAnsi" w:hAnsiTheme="minorHAnsi" w:cs="Calibri"/>
          <w:bCs/>
          <w:sz w:val="22"/>
          <w:szCs w:val="22"/>
          <w:lang w:val="sl-SI"/>
        </w:rPr>
        <w:t xml:space="preserve">V primeru, da kupec (udeleženec promocije), ki je napravo, ki je predmet promocije, kupil na daljavo preko spletne trgovine enega izmed prodajnih partnerjev iz 5. točke teh pravil, uveljavlja zakonsko pravico odstopiti od pogodbe sklenjene na daljavo oz. vrniti tako kupljeno napravo, je kupec (udeleženec promocije) dolžan vrniti tudi darilo/a, prejeto/a v okviru predmetne promocije. </w:t>
      </w:r>
    </w:p>
    <w:p w14:paraId="232F1374" w14:textId="77777777" w:rsidR="004C3E91" w:rsidRPr="00095A31" w:rsidRDefault="004C3E91" w:rsidP="004C3E91">
      <w:pPr>
        <w:pStyle w:val="NormalWeb"/>
        <w:spacing w:before="0" w:beforeAutospacing="0" w:after="0" w:afterAutospacing="0"/>
        <w:ind w:left="360"/>
        <w:jc w:val="both"/>
        <w:rPr>
          <w:rFonts w:asciiTheme="minorHAnsi" w:hAnsiTheme="minorHAnsi" w:cs="Calibri"/>
          <w:bCs/>
          <w:sz w:val="22"/>
          <w:szCs w:val="22"/>
          <w:lang w:val="sl-SI"/>
        </w:rPr>
      </w:pPr>
    </w:p>
    <w:p w14:paraId="6009FF16" w14:textId="1EDF3337" w:rsidR="004C3E91" w:rsidRPr="00095A31" w:rsidRDefault="004C3E91" w:rsidP="004C3E91">
      <w:pPr>
        <w:pStyle w:val="NormalWeb"/>
        <w:spacing w:before="0" w:beforeAutospacing="0" w:after="0" w:afterAutospacing="0"/>
        <w:jc w:val="both"/>
        <w:rPr>
          <w:rFonts w:asciiTheme="minorHAnsi" w:hAnsiTheme="minorHAnsi" w:cs="Calibri"/>
          <w:bCs/>
          <w:sz w:val="22"/>
          <w:szCs w:val="22"/>
          <w:lang w:val="sl-SI"/>
        </w:rPr>
      </w:pPr>
      <w:r w:rsidRPr="00095A31">
        <w:rPr>
          <w:rFonts w:asciiTheme="minorHAnsi" w:hAnsiTheme="minorHAnsi" w:cs="Calibri"/>
          <w:bCs/>
          <w:sz w:val="22"/>
          <w:szCs w:val="22"/>
          <w:lang w:val="sl-SI"/>
        </w:rPr>
        <w:t>Za vračilo daril mora kupec (udeleženec promocije) kontaktirati Samsun</w:t>
      </w:r>
      <w:r w:rsidR="00964BB0">
        <w:rPr>
          <w:rFonts w:asciiTheme="minorHAnsi" w:hAnsiTheme="minorHAnsi" w:cs="Calibri"/>
          <w:bCs/>
          <w:sz w:val="22"/>
          <w:szCs w:val="22"/>
          <w:lang w:val="sl-SI"/>
        </w:rPr>
        <w:t>g preko e-poštnega naslova</w:t>
      </w:r>
      <w:r w:rsidR="00B8380B">
        <w:rPr>
          <w:rFonts w:asciiTheme="minorHAnsi" w:hAnsiTheme="minorHAnsi" w:cs="Calibri"/>
          <w:bCs/>
          <w:sz w:val="22"/>
          <w:szCs w:val="22"/>
          <w:lang w:val="sl-SI"/>
        </w:rPr>
        <w:t xml:space="preserve"> </w:t>
      </w:r>
      <w:hyperlink r:id="rId6" w:history="1">
        <w:r w:rsidR="00964BB0" w:rsidRPr="00964BB0">
          <w:rPr>
            <w:rFonts w:asciiTheme="minorHAnsi" w:hAnsiTheme="minorHAnsi"/>
            <w:bCs/>
            <w:lang w:val="sl-SI"/>
          </w:rPr>
          <w:t>ce.promotion@samsung.com</w:t>
        </w:r>
      </w:hyperlink>
      <w:r w:rsidRPr="00095A31">
        <w:rPr>
          <w:rFonts w:asciiTheme="minorHAnsi" w:hAnsiTheme="minorHAnsi" w:cs="Calibri"/>
          <w:bCs/>
          <w:sz w:val="22"/>
          <w:szCs w:val="22"/>
          <w:lang w:val="sl-SI"/>
        </w:rPr>
        <w:t xml:space="preserve">. Po prejemu e-poštnega sporočila od kupca (udeleženca promocije) bo Samsung kupca (udeleženca promocije) obvestil o naslovu, na katerega naj kupec (udeleženec promocije) vrne darilo. </w:t>
      </w:r>
    </w:p>
    <w:p w14:paraId="1035CB60" w14:textId="77777777" w:rsidR="004C3E91" w:rsidRPr="00095A31" w:rsidRDefault="004C3E91" w:rsidP="004C3E91">
      <w:pPr>
        <w:spacing w:after="0" w:line="240" w:lineRule="auto"/>
        <w:jc w:val="both"/>
        <w:rPr>
          <w:rFonts w:eastAsia="Times New Roman" w:cs="Calibri"/>
          <w:b/>
          <w:bCs/>
          <w:noProof w:val="0"/>
          <w:lang w:val="sl-SI" w:eastAsia="hr-HR"/>
        </w:rPr>
      </w:pPr>
    </w:p>
    <w:p w14:paraId="7AC7D280" w14:textId="77777777" w:rsidR="004C3E91" w:rsidRPr="00095A31" w:rsidRDefault="004C3E91" w:rsidP="004C3E91">
      <w:pPr>
        <w:pStyle w:val="ListParagraph"/>
        <w:numPr>
          <w:ilvl w:val="0"/>
          <w:numId w:val="1"/>
        </w:numPr>
        <w:spacing w:after="200" w:line="276" w:lineRule="auto"/>
        <w:jc w:val="both"/>
        <w:rPr>
          <w:rFonts w:cs="Calibri"/>
          <w:b/>
          <w:lang w:val="sl-SI"/>
        </w:rPr>
      </w:pPr>
      <w:r w:rsidRPr="00095A31">
        <w:rPr>
          <w:rFonts w:cs="Calibri"/>
          <w:b/>
          <w:lang w:val="sl-SI"/>
        </w:rPr>
        <w:t xml:space="preserve">Pravica do spremembe pravil promocije </w:t>
      </w:r>
    </w:p>
    <w:p w14:paraId="5EE37448" w14:textId="77777777" w:rsidR="004C3E91" w:rsidRPr="00095A31" w:rsidRDefault="004C3E91" w:rsidP="004C3E91">
      <w:pPr>
        <w:pStyle w:val="NormalWeb"/>
        <w:spacing w:before="0" w:beforeAutospacing="0" w:after="0" w:afterAutospacing="0"/>
        <w:jc w:val="both"/>
        <w:rPr>
          <w:rFonts w:asciiTheme="minorHAnsi" w:eastAsiaTheme="minorEastAsia" w:hAnsiTheme="minorHAnsi" w:cs="Calibri"/>
          <w:sz w:val="22"/>
          <w:szCs w:val="22"/>
          <w:lang w:val="sl-SI"/>
        </w:rPr>
      </w:pPr>
      <w:r w:rsidRPr="00095A31">
        <w:rPr>
          <w:rFonts w:asciiTheme="minorHAnsi" w:eastAsiaTheme="minorEastAsia" w:hAnsiTheme="minorHAnsi" w:cs="Calibri"/>
          <w:sz w:val="22"/>
          <w:szCs w:val="22"/>
          <w:lang w:val="sl-SI"/>
        </w:rPr>
        <w:t xml:space="preserve">Samsung si pridržuje pravico, da kadar koli spremeni ta pravila iz utemeljenih razlogov, pri čemer se zavezuje, da bo spremembe neumudoma objavil. </w:t>
      </w:r>
    </w:p>
    <w:p w14:paraId="56F0CAB1" w14:textId="77777777" w:rsidR="004C3E91" w:rsidRPr="00095A31" w:rsidRDefault="004C3E91" w:rsidP="004C3E91">
      <w:pPr>
        <w:pStyle w:val="NormalWeb"/>
        <w:spacing w:before="0" w:beforeAutospacing="0" w:after="0" w:afterAutospacing="0"/>
        <w:jc w:val="both"/>
        <w:rPr>
          <w:rFonts w:asciiTheme="minorHAnsi" w:eastAsiaTheme="minorEastAsia" w:hAnsiTheme="minorHAnsi" w:cs="Calibri"/>
          <w:sz w:val="22"/>
          <w:szCs w:val="22"/>
          <w:lang w:val="sl-SI"/>
        </w:rPr>
      </w:pPr>
    </w:p>
    <w:p w14:paraId="6E9CCEA6" w14:textId="77777777" w:rsidR="004C3E91" w:rsidRPr="00095A31" w:rsidRDefault="004C3E91" w:rsidP="004C3E91">
      <w:pPr>
        <w:pStyle w:val="ListParagraph"/>
        <w:numPr>
          <w:ilvl w:val="0"/>
          <w:numId w:val="1"/>
        </w:numPr>
        <w:spacing w:after="200" w:line="276" w:lineRule="auto"/>
        <w:jc w:val="both"/>
        <w:rPr>
          <w:rFonts w:cs="Calibri"/>
          <w:b/>
          <w:lang w:val="sl-SI"/>
        </w:rPr>
      </w:pPr>
      <w:r w:rsidRPr="00095A31">
        <w:rPr>
          <w:rFonts w:cs="Calibri"/>
          <w:b/>
          <w:lang w:val="sl-SI"/>
        </w:rPr>
        <w:t>Kontakt</w:t>
      </w:r>
    </w:p>
    <w:p w14:paraId="10B0BB28" w14:textId="6B38C81E" w:rsidR="004C3E91" w:rsidRPr="00B8380B" w:rsidRDefault="004C3E91" w:rsidP="004C3E91">
      <w:pPr>
        <w:jc w:val="both"/>
        <w:rPr>
          <w:rFonts w:eastAsia="Times New Roman" w:cs="Times New Roman"/>
          <w:bCs/>
          <w:sz w:val="24"/>
          <w:szCs w:val="24"/>
          <w:lang w:val="sl-SI" w:eastAsia="hr-HR"/>
        </w:rPr>
      </w:pPr>
      <w:r w:rsidRPr="00095A31">
        <w:rPr>
          <w:rFonts w:cs="Calibri"/>
          <w:lang w:val="sl-SI"/>
        </w:rPr>
        <w:t xml:space="preserve">E-poštni naslov za kontakt v zvezi s predmetno promocijo: </w:t>
      </w:r>
      <w:hyperlink r:id="rId7" w:history="1">
        <w:r w:rsidR="00B8380B" w:rsidRPr="00B8380B">
          <w:rPr>
            <w:rFonts w:eastAsia="Times New Roman" w:cs="Times New Roman"/>
            <w:bCs/>
            <w:sz w:val="24"/>
            <w:szCs w:val="24"/>
            <w:lang w:val="sl-SI" w:eastAsia="hr-HR"/>
          </w:rPr>
          <w:t>ce.promotion@samsung.com</w:t>
        </w:r>
      </w:hyperlink>
      <w:r w:rsidR="00B8380B" w:rsidRPr="00B8380B">
        <w:rPr>
          <w:rFonts w:eastAsia="Times New Roman" w:cs="Times New Roman"/>
          <w:bCs/>
          <w:sz w:val="24"/>
          <w:szCs w:val="24"/>
          <w:lang w:val="sl-SI" w:eastAsia="hr-HR"/>
        </w:rPr>
        <w:t>.</w:t>
      </w:r>
    </w:p>
    <w:p w14:paraId="76B17080" w14:textId="77777777" w:rsidR="004C3E91" w:rsidRPr="00095A31" w:rsidRDefault="004C3E91" w:rsidP="004C3E91">
      <w:pPr>
        <w:pStyle w:val="NormalWeb"/>
        <w:spacing w:before="0" w:beforeAutospacing="0" w:after="0" w:afterAutospacing="0"/>
        <w:jc w:val="both"/>
        <w:rPr>
          <w:rFonts w:asciiTheme="minorHAnsi" w:hAnsiTheme="minorHAnsi" w:cs="Calibri"/>
          <w:bCs/>
          <w:sz w:val="22"/>
          <w:szCs w:val="22"/>
          <w:lang w:val="sl-SI"/>
        </w:rPr>
      </w:pPr>
    </w:p>
    <w:p w14:paraId="511691A3" w14:textId="77777777" w:rsidR="004C3E91" w:rsidRPr="00095A31" w:rsidRDefault="004C3E91" w:rsidP="00CE1C6E">
      <w:pPr>
        <w:spacing w:after="0" w:line="240" w:lineRule="auto"/>
        <w:rPr>
          <w:rFonts w:eastAsiaTheme="majorEastAsia" w:cstheme="majorBidi"/>
          <w:color w:val="0F4761" w:themeColor="accent1" w:themeShade="BF"/>
        </w:rPr>
      </w:pPr>
    </w:p>
    <w:p w14:paraId="72BDC8AC" w14:textId="77777777" w:rsidR="004C3E91" w:rsidRPr="00095A31" w:rsidRDefault="004C3E91" w:rsidP="00CE1C6E">
      <w:pPr>
        <w:spacing w:after="0" w:line="240" w:lineRule="auto"/>
        <w:rPr>
          <w:rFonts w:eastAsiaTheme="majorEastAsia" w:cstheme="majorBidi"/>
          <w:color w:val="0F4761" w:themeColor="accent1" w:themeShade="BF"/>
        </w:rPr>
      </w:pPr>
    </w:p>
    <w:p w14:paraId="257365E0" w14:textId="77777777" w:rsidR="004C3E91" w:rsidRPr="00095A31" w:rsidRDefault="004C3E91" w:rsidP="00CE1C6E">
      <w:pPr>
        <w:spacing w:after="0" w:line="240" w:lineRule="auto"/>
        <w:rPr>
          <w:rFonts w:cstheme="minorHAnsi"/>
          <w:b/>
          <w:noProof w:val="0"/>
          <w:lang w:val="sl-SI"/>
        </w:rPr>
      </w:pPr>
    </w:p>
    <w:p w14:paraId="1546186F" w14:textId="77777777" w:rsidR="00CE1C6E" w:rsidRPr="00095A31" w:rsidRDefault="00CE1C6E" w:rsidP="00CE1C6E">
      <w:pPr>
        <w:spacing w:after="200" w:line="276" w:lineRule="auto"/>
        <w:jc w:val="center"/>
        <w:rPr>
          <w:rFonts w:eastAsia="Malgun Gothic" w:cs="Samsung Sharp Sans Regular"/>
          <w:b/>
          <w:bCs/>
          <w:noProof w:val="0"/>
          <w:u w:val="single"/>
          <w:lang w:val="sl-SI" w:eastAsia="ko-KR"/>
        </w:rPr>
      </w:pPr>
    </w:p>
    <w:p w14:paraId="3D240422" w14:textId="77777777" w:rsidR="00CE1C6E" w:rsidRDefault="00CE1C6E" w:rsidP="00CE1C6E">
      <w:pPr>
        <w:spacing w:line="278" w:lineRule="auto"/>
      </w:pPr>
    </w:p>
    <w:p w14:paraId="29BF73D4" w14:textId="77777777" w:rsidR="00CE1C6E" w:rsidRDefault="00CE1C6E" w:rsidP="00CE1C6E">
      <w:pPr>
        <w:spacing w:line="278" w:lineRule="auto"/>
      </w:pPr>
      <w:r>
        <w:br w:type="page"/>
      </w:r>
    </w:p>
    <w:p w14:paraId="30CB5FF0" w14:textId="77777777" w:rsidR="00CE1C6E" w:rsidRPr="00AF0104" w:rsidRDefault="00CE1C6E" w:rsidP="00CE1C6E">
      <w:pPr>
        <w:jc w:val="center"/>
        <w:rPr>
          <w:rFonts w:ascii="Samsung Sharp Sans Regular" w:hAnsi="Samsung Sharp Sans Regular" w:cs="Samsung Sharp Sans Regular"/>
          <w:b/>
          <w:bCs/>
          <w:u w:val="single"/>
          <w:lang w:val="sl-SI"/>
        </w:rPr>
      </w:pPr>
      <w:r w:rsidRPr="00AF0104">
        <w:rPr>
          <w:rFonts w:ascii="Samsung Sharp Sans Regular" w:hAnsi="Samsung Sharp Sans Regular" w:cs="Samsung Sharp Sans Regular"/>
          <w:b/>
          <w:bCs/>
          <w:u w:val="single"/>
          <w:lang w:val="sl-SI"/>
        </w:rPr>
        <w:lastRenderedPageBreak/>
        <w:t>OBVESTILO O ZBIRANJU IN UPORABI OSEBNIH PODATKOV</w:t>
      </w:r>
    </w:p>
    <w:p w14:paraId="052C3E73" w14:textId="77777777" w:rsidR="00CE1C6E" w:rsidRPr="00AF0104" w:rsidRDefault="00CE1C6E" w:rsidP="00CE1C6E">
      <w:pPr>
        <w:jc w:val="both"/>
        <w:rPr>
          <w:rFonts w:ascii="Samsung Sharp Sans Regular" w:hAnsi="Samsung Sharp Sans Regular" w:cs="Samsung Sharp Sans Regular"/>
          <w:lang w:val="sl-SI"/>
        </w:rPr>
      </w:pPr>
      <w:r w:rsidRPr="00AF0104">
        <w:rPr>
          <w:rFonts w:ascii="Samsung Sharp Sans Regular" w:hAnsi="Samsung Sharp Sans Regular" w:cs="Samsung Sharp Sans Regular"/>
          <w:lang w:val="sl-SI"/>
        </w:rPr>
        <w:t>Samsung Electronics Austria GmbH, z registriranim sedežem na naslovu Praterstrasse 31/14 Obergeschoss, Dunaj, Avstrija (v nadaljevanju: „</w:t>
      </w:r>
      <w:r w:rsidRPr="00AF0104">
        <w:rPr>
          <w:rFonts w:ascii="Samsung Sharp Sans Regular" w:hAnsi="Samsung Sharp Sans Regular" w:cs="Samsung Sharp Sans Regular"/>
          <w:b/>
          <w:lang w:val="sl-SI"/>
        </w:rPr>
        <w:t>upravljavec</w:t>
      </w:r>
      <w:r w:rsidRPr="00AF0104">
        <w:rPr>
          <w:rFonts w:ascii="Samsung Sharp Sans Regular" w:hAnsi="Samsung Sharp Sans Regular" w:cs="Samsung Sharp Sans Regular"/>
          <w:lang w:val="sl-SI"/>
        </w:rPr>
        <w:t xml:space="preserve">“) vas s tem obvestilom obvešča o informacijah v zvezi z zbiranjem in obdelavo vaših osebnih podatkov. </w:t>
      </w:r>
    </w:p>
    <w:p w14:paraId="0D648777" w14:textId="77777777" w:rsidR="00CE1C6E" w:rsidRPr="00AF0104" w:rsidRDefault="00CE1C6E" w:rsidP="00CE1C6E">
      <w:pPr>
        <w:numPr>
          <w:ilvl w:val="0"/>
          <w:numId w:val="10"/>
        </w:numPr>
        <w:spacing w:after="0" w:line="240" w:lineRule="auto"/>
        <w:contextualSpacing/>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Upravljavec</w:t>
      </w:r>
    </w:p>
    <w:p w14:paraId="64AD90DB" w14:textId="77777777" w:rsidR="00CE1C6E" w:rsidRPr="00AF0104" w:rsidRDefault="00CE1C6E" w:rsidP="00CE1C6E">
      <w:pPr>
        <w:jc w:val="both"/>
        <w:rPr>
          <w:rFonts w:ascii="Samsung Sharp Sans Regular" w:hAnsi="Samsung Sharp Sans Regular" w:cs="Samsung Sharp Sans Regular"/>
          <w:bCs/>
          <w:lang w:val="sl-SI"/>
        </w:rPr>
      </w:pPr>
      <w:r w:rsidRPr="00AF0104">
        <w:rPr>
          <w:rFonts w:ascii="Samsung Sharp Sans Regular" w:hAnsi="Samsung Sharp Sans Regular" w:cs="Samsung Sharp Sans Regular"/>
          <w:lang w:val="sl-SI"/>
        </w:rPr>
        <w:t>Upravljavec podatkov je Samsung Electronics Austria GmbH, z registriranim sedežem na naslovu Praterstrasse 31/14 Obergeschoss, Dunaj, Avstrija prek svoje podružnice Samsung Electronics Austria GmbH, podružnica v Ljubljani (v nadaljevanju: „</w:t>
      </w:r>
      <w:r w:rsidRPr="00AF0104">
        <w:rPr>
          <w:rFonts w:ascii="Samsung Sharp Sans Regular" w:hAnsi="Samsung Sharp Sans Regular" w:cs="Samsung Sharp Sans Regular"/>
          <w:b/>
          <w:lang w:val="sl-SI"/>
        </w:rPr>
        <w:t>upravljavec</w:t>
      </w:r>
      <w:r w:rsidRPr="00AF0104">
        <w:rPr>
          <w:rFonts w:ascii="Samsung Sharp Sans Regular" w:hAnsi="Samsung Sharp Sans Regular" w:cs="Samsung Sharp Sans Regular"/>
          <w:lang w:val="sl-SI"/>
        </w:rPr>
        <w:t>“)</w:t>
      </w:r>
      <w:r w:rsidRPr="00AF0104">
        <w:rPr>
          <w:rFonts w:ascii="Samsung Sharp Sans Regular" w:hAnsi="Samsung Sharp Sans Regular" w:cs="Samsung Sharp Sans Regular"/>
          <w:bCs/>
          <w:lang w:val="sl-SI"/>
        </w:rPr>
        <w:t xml:space="preserve">. </w:t>
      </w:r>
    </w:p>
    <w:p w14:paraId="719B1D56" w14:textId="77777777" w:rsidR="00CE1C6E" w:rsidRPr="00AF0104" w:rsidRDefault="00CE1C6E" w:rsidP="00CE1C6E">
      <w:pPr>
        <w:numPr>
          <w:ilvl w:val="0"/>
          <w:numId w:val="10"/>
        </w:numPr>
        <w:spacing w:after="0" w:line="240" w:lineRule="auto"/>
        <w:contextualSpacing/>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Osebni podatki, ki se zbirajo</w:t>
      </w:r>
    </w:p>
    <w:p w14:paraId="66C16F24" w14:textId="77777777" w:rsidR="00CE1C6E" w:rsidRPr="00AF0104" w:rsidRDefault="00CE1C6E" w:rsidP="00CE1C6E">
      <w:pPr>
        <w:jc w:val="both"/>
        <w:rPr>
          <w:rFonts w:ascii="Samsung Sharp Sans Regular" w:hAnsi="Samsung Sharp Sans Regular" w:cs="Samsung Sharp Sans Regular"/>
          <w:lang w:val="sl-SI"/>
        </w:rPr>
      </w:pPr>
      <w:r w:rsidRPr="00AF0104">
        <w:rPr>
          <w:rFonts w:ascii="Samsung Sharp Sans Regular" w:hAnsi="Samsung Sharp Sans Regular" w:cs="Samsung Sharp Sans Regular"/>
          <w:lang w:val="sl-SI"/>
        </w:rPr>
        <w:t>Upravljavec bo zbiral in obdeloval naslednje osebne podatke:</w:t>
      </w:r>
    </w:p>
    <w:p w14:paraId="25D19E82" w14:textId="77777777" w:rsidR="00CE1C6E" w:rsidRPr="00A56C5B" w:rsidRDefault="00CE1C6E" w:rsidP="00CE1C6E">
      <w:pPr>
        <w:numPr>
          <w:ilvl w:val="0"/>
          <w:numId w:val="9"/>
        </w:numPr>
        <w:spacing w:after="200" w:line="276" w:lineRule="auto"/>
        <w:contextualSpacing/>
        <w:jc w:val="both"/>
        <w:rPr>
          <w:rFonts w:ascii="Samsung Sharp Sans Regular" w:eastAsia="Malgun Gothic" w:hAnsi="Samsung Sharp Sans Regular" w:cs="Samsung Sharp Sans Regular"/>
          <w:bCs/>
          <w:lang w:val="sl-SI"/>
        </w:rPr>
      </w:pPr>
      <w:r w:rsidRPr="00A56C5B">
        <w:rPr>
          <w:rFonts w:ascii="Samsung Sharp Sans Regular" w:eastAsia="Malgun Gothic" w:hAnsi="Samsung Sharp Sans Regular" w:cs="Samsung Sharp Sans Regular"/>
          <w:bCs/>
          <w:lang w:val="sl-SI"/>
        </w:rPr>
        <w:t xml:space="preserve">Ime in priimek, </w:t>
      </w:r>
    </w:p>
    <w:p w14:paraId="75BAA050" w14:textId="77777777" w:rsidR="00CE1C6E" w:rsidRDefault="00CE1C6E" w:rsidP="00CE1C6E">
      <w:pPr>
        <w:numPr>
          <w:ilvl w:val="0"/>
          <w:numId w:val="9"/>
        </w:numPr>
        <w:spacing w:after="200" w:line="276" w:lineRule="auto"/>
        <w:contextualSpacing/>
        <w:jc w:val="both"/>
        <w:rPr>
          <w:rFonts w:ascii="Samsung Sharp Sans Regular" w:eastAsia="Malgun Gothic" w:hAnsi="Samsung Sharp Sans Regular" w:cs="Samsung Sharp Sans Regular"/>
          <w:bCs/>
          <w:lang w:val="sl-SI"/>
        </w:rPr>
      </w:pPr>
      <w:r w:rsidRPr="00A56C5B">
        <w:rPr>
          <w:rFonts w:ascii="Samsung Sharp Sans Regular" w:eastAsia="Malgun Gothic" w:hAnsi="Samsung Sharp Sans Regular" w:cs="Samsung Sharp Sans Regular"/>
          <w:lang w:val="sl-SI"/>
        </w:rPr>
        <w:t>Elektronski naslov kupca</w:t>
      </w:r>
      <w:r w:rsidRPr="00A56C5B">
        <w:rPr>
          <w:rFonts w:ascii="Samsung Sharp Sans Regular" w:eastAsia="Malgun Gothic" w:hAnsi="Samsung Sharp Sans Regular" w:cs="Samsung Sharp Sans Regular"/>
          <w:bCs/>
          <w:lang w:val="sl-SI"/>
        </w:rPr>
        <w:t>,</w:t>
      </w:r>
    </w:p>
    <w:p w14:paraId="13A51B05" w14:textId="77777777" w:rsidR="00CE1C6E" w:rsidRDefault="00CE1C6E" w:rsidP="00CE1C6E">
      <w:pPr>
        <w:numPr>
          <w:ilvl w:val="0"/>
          <w:numId w:val="9"/>
        </w:numPr>
        <w:spacing w:after="200" w:line="276" w:lineRule="auto"/>
        <w:contextualSpacing/>
        <w:jc w:val="both"/>
        <w:rPr>
          <w:rFonts w:ascii="Samsung Sharp Sans Regular" w:eastAsia="Malgun Gothic" w:hAnsi="Samsung Sharp Sans Regular" w:cs="Samsung Sharp Sans Regular"/>
          <w:bCs/>
          <w:lang w:val="sl-SI"/>
        </w:rPr>
      </w:pPr>
      <w:r>
        <w:rPr>
          <w:rFonts w:ascii="Samsung Sharp Sans Regular" w:eastAsia="Malgun Gothic" w:hAnsi="Samsung Sharp Sans Regular" w:cs="Samsung Sharp Sans Regular"/>
          <w:bCs/>
          <w:lang w:val="sl-SI"/>
        </w:rPr>
        <w:t>Naslov kupca</w:t>
      </w:r>
    </w:p>
    <w:p w14:paraId="400A4F54" w14:textId="77777777" w:rsidR="00CE1C6E" w:rsidRPr="00B018BD" w:rsidRDefault="00CE1C6E" w:rsidP="00CE1C6E">
      <w:pPr>
        <w:numPr>
          <w:ilvl w:val="0"/>
          <w:numId w:val="9"/>
        </w:numPr>
        <w:spacing w:after="0" w:line="276" w:lineRule="auto"/>
        <w:jc w:val="both"/>
        <w:rPr>
          <w:rFonts w:ascii="Samsung Sharp Sans Regular" w:eastAsia="Malgun Gothic" w:hAnsi="Samsung Sharp Sans Regular" w:cs="Samsung Sharp Sans Regular"/>
          <w:lang w:val="sl-SI"/>
        </w:rPr>
      </w:pPr>
      <w:r>
        <w:rPr>
          <w:rFonts w:ascii="Samsung Sharp Sans Regular" w:eastAsia="Malgun Gothic" w:hAnsi="Samsung Sharp Sans Regular" w:cs="Samsung Sharp Sans Regular"/>
          <w:lang w:val="sl-SI"/>
        </w:rPr>
        <w:t xml:space="preserve">Model </w:t>
      </w:r>
      <w:r w:rsidRPr="00A56C5B">
        <w:rPr>
          <w:rFonts w:ascii="Samsung Sharp Sans Regular" w:eastAsia="Malgun Gothic" w:hAnsi="Samsung Sharp Sans Regular" w:cs="Samsung Sharp Sans Regular"/>
          <w:lang w:val="sl-SI"/>
        </w:rPr>
        <w:t>in serijska številka kupljene naprave,</w:t>
      </w:r>
      <w:r w:rsidRPr="00A56C5B">
        <w:rPr>
          <w:rFonts w:ascii="Samsung Sharp Sans Regular" w:eastAsia="Malgun Gothic" w:hAnsi="Samsung Sharp Sans Regular" w:cs="Samsung Sharp Sans Regular"/>
          <w:bCs/>
          <w:lang w:val="sl-SI"/>
        </w:rPr>
        <w:t xml:space="preserve"> </w:t>
      </w:r>
    </w:p>
    <w:p w14:paraId="6692326A" w14:textId="77777777" w:rsidR="00CE1C6E" w:rsidRDefault="00CE1C6E" w:rsidP="00CE1C6E">
      <w:pPr>
        <w:numPr>
          <w:ilvl w:val="0"/>
          <w:numId w:val="9"/>
        </w:numPr>
        <w:spacing w:after="200" w:line="276" w:lineRule="auto"/>
        <w:contextualSpacing/>
        <w:jc w:val="both"/>
        <w:rPr>
          <w:rFonts w:ascii="Samsung Sharp Sans Regular" w:eastAsia="Malgun Gothic" w:hAnsi="Samsung Sharp Sans Regular" w:cs="Samsung Sharp Sans Regular"/>
          <w:lang w:val="sl-SI"/>
        </w:rPr>
      </w:pPr>
      <w:r>
        <w:rPr>
          <w:rFonts w:ascii="Samsung Sharp Sans Regular" w:eastAsia="Malgun Gothic" w:hAnsi="Samsung Sharp Sans Regular" w:cs="Samsung Sharp Sans Regular"/>
          <w:lang w:val="sl-SI"/>
        </w:rPr>
        <w:t>P</w:t>
      </w:r>
      <w:r w:rsidRPr="003B6443">
        <w:rPr>
          <w:rFonts w:ascii="Samsung Sharp Sans Regular" w:eastAsia="Malgun Gothic" w:hAnsi="Samsung Sharp Sans Regular" w:cs="Samsung Sharp Sans Regular"/>
          <w:lang w:val="sl-SI"/>
        </w:rPr>
        <w:t>rikaz (sken) fiskalnega računa ali dobavnice za kupljeno napravo</w:t>
      </w:r>
      <w:r>
        <w:rPr>
          <w:rFonts w:ascii="Samsung Sharp Sans Regular" w:eastAsia="Malgun Gothic" w:hAnsi="Samsung Sharp Sans Regular" w:cs="Samsung Sharp Sans Regular"/>
          <w:lang w:val="sl-SI"/>
        </w:rPr>
        <w:t>,</w:t>
      </w:r>
    </w:p>
    <w:p w14:paraId="11A4F1BD" w14:textId="77777777" w:rsidR="00CE1C6E" w:rsidRPr="00AD0721" w:rsidRDefault="00CE1C6E" w:rsidP="00CE1C6E">
      <w:pPr>
        <w:numPr>
          <w:ilvl w:val="0"/>
          <w:numId w:val="9"/>
        </w:numPr>
        <w:spacing w:after="200" w:line="276" w:lineRule="auto"/>
        <w:jc w:val="both"/>
        <w:rPr>
          <w:rFonts w:ascii="Samsung Sharp Sans Regular" w:eastAsia="Malgun Gothic" w:hAnsi="Samsung Sharp Sans Regular" w:cs="Samsung Sharp Sans Regular"/>
          <w:lang w:val="sl-SI"/>
        </w:rPr>
      </w:pPr>
      <w:r w:rsidRPr="00A56C5B">
        <w:rPr>
          <w:rFonts w:ascii="Samsung Sharp Sans Regular" w:eastAsia="Malgun Gothic" w:hAnsi="Samsung Sharp Sans Regular" w:cs="Samsung Sharp Sans Regular"/>
          <w:lang w:val="sl-SI"/>
        </w:rPr>
        <w:t>Ostale podatke, ki jih morebiti vsebuje pogodba z operaterjem ali dobavnica za kupljeno napravo,</w:t>
      </w:r>
      <w:r w:rsidRPr="00A56C5B">
        <w:rPr>
          <w:rFonts w:ascii="Samsung Sharp Sans Regular" w:eastAsia="Malgun Gothic" w:hAnsi="Samsung Sharp Sans Regular" w:cs="Samsung Sharp Sans Regular"/>
          <w:bCs/>
          <w:lang w:val="sl-SI"/>
        </w:rPr>
        <w:t xml:space="preserve"> </w:t>
      </w:r>
    </w:p>
    <w:p w14:paraId="7FDAA258" w14:textId="77777777" w:rsidR="00CE1C6E" w:rsidRPr="00AF0104" w:rsidRDefault="00CE1C6E" w:rsidP="00CE1C6E">
      <w:pPr>
        <w:jc w:val="both"/>
        <w:rPr>
          <w:rFonts w:ascii="Samsung Sharp Sans Regular" w:hAnsi="Samsung Sharp Sans Regular" w:cs="Samsung Sharp Sans Regular"/>
          <w:bCs/>
          <w:lang w:val="sl-SI"/>
        </w:rPr>
      </w:pPr>
      <w:r w:rsidRPr="00AF0104">
        <w:rPr>
          <w:rFonts w:ascii="Samsung Sharp Sans Regular" w:hAnsi="Samsung Sharp Sans Regular" w:cs="Samsung Sharp Sans Regular"/>
          <w:bCs/>
          <w:lang w:val="sl-SI"/>
        </w:rPr>
        <w:t xml:space="preserve">(v nadaljevanju skupno: </w:t>
      </w:r>
      <w:r w:rsidRPr="00AF0104">
        <w:rPr>
          <w:rFonts w:ascii="Samsung Sharp Sans Regular" w:hAnsi="Samsung Sharp Sans Regular" w:cs="Samsung Sharp Sans Regular"/>
          <w:b/>
          <w:bCs/>
          <w:lang w:val="sl-SI"/>
        </w:rPr>
        <w:t>osebni podatki</w:t>
      </w:r>
      <w:r w:rsidRPr="00AF0104">
        <w:rPr>
          <w:rFonts w:ascii="Samsung Sharp Sans Regular" w:hAnsi="Samsung Sharp Sans Regular" w:cs="Samsung Sharp Sans Regular"/>
          <w:bCs/>
          <w:lang w:val="sl-SI"/>
        </w:rPr>
        <w:t>).</w:t>
      </w:r>
    </w:p>
    <w:p w14:paraId="0192FD23" w14:textId="77777777" w:rsidR="00CE1C6E" w:rsidRPr="00AF0104" w:rsidRDefault="00CE1C6E" w:rsidP="00CE1C6E">
      <w:pPr>
        <w:numPr>
          <w:ilvl w:val="0"/>
          <w:numId w:val="10"/>
        </w:numPr>
        <w:spacing w:after="0" w:line="240" w:lineRule="auto"/>
        <w:contextualSpacing/>
        <w:jc w:val="both"/>
        <w:rPr>
          <w:rFonts w:ascii="Samsung Sharp Sans Regular" w:eastAsia="Malgun Gothic" w:hAnsi="Samsung Sharp Sans Regular" w:cs="Samsung Sharp Sans Regular"/>
          <w:b/>
          <w:bCs/>
          <w:lang w:val="sl-SI"/>
        </w:rPr>
      </w:pPr>
      <w:r w:rsidRPr="00AF0104">
        <w:rPr>
          <w:rFonts w:ascii="Samsung Sharp Sans Regular" w:eastAsia="Malgun Gothic" w:hAnsi="Samsung Sharp Sans Regular" w:cs="Samsung Sharp Sans Regular"/>
          <w:b/>
          <w:bCs/>
          <w:lang w:val="sl-SI"/>
        </w:rPr>
        <w:t>Namen zbiranja osebnih podatkov</w:t>
      </w:r>
    </w:p>
    <w:p w14:paraId="7F05E23B" w14:textId="4ED2E0D4" w:rsidR="00CE1C6E" w:rsidRPr="008F1D82" w:rsidRDefault="00CE1C6E" w:rsidP="00CE1C6E">
      <w:pPr>
        <w:jc w:val="both"/>
        <w:rPr>
          <w:rFonts w:ascii="Samsung Sharp Sans Regular" w:hAnsi="Samsung Sharp Sans Regular" w:cs="Samsung Sharp Sans Regular"/>
          <w:b/>
          <w:bCs/>
          <w:lang w:val="sl-SI"/>
        </w:rPr>
      </w:pPr>
      <w:r w:rsidRPr="00AF0104">
        <w:rPr>
          <w:rFonts w:ascii="Samsung Sharp Sans Regular" w:hAnsi="Samsung Sharp Sans Regular" w:cs="Samsung Sharp Sans Regular"/>
          <w:bCs/>
          <w:lang w:val="sl-SI"/>
        </w:rPr>
        <w:t>Upravljavec bo navedene Osebne podatke zbiral in obdeloval izključno za namene ugotavljanja izpolnjevanja pogojev za sodelovanje v promociji „</w:t>
      </w:r>
      <w:r w:rsidR="00CA733C">
        <w:rPr>
          <w:rFonts w:eastAsia="Times New Roman" w:cstheme="minorHAnsi"/>
          <w:b/>
          <w:bCs/>
          <w:noProof w:val="0"/>
          <w:lang w:val="sl-SI" w:eastAsia="hr-HR"/>
        </w:rPr>
        <w:t>Post Launch</w:t>
      </w:r>
      <w:r w:rsidRPr="00AF0104">
        <w:rPr>
          <w:rFonts w:ascii="Samsung Sharp Sans Regular" w:hAnsi="Samsung Sharp Sans Regular" w:cs="Samsung Sharp Sans Regular"/>
          <w:bCs/>
          <w:lang w:val="sl-SI"/>
        </w:rPr>
        <w:t xml:space="preserve">“, in za dostavo daril v primeru, da je uporabnik / kupec pridobil pravico do darila. </w:t>
      </w:r>
    </w:p>
    <w:p w14:paraId="1FC4EC52" w14:textId="77777777" w:rsidR="00CE1C6E" w:rsidRPr="00AF0104" w:rsidRDefault="00CE1C6E" w:rsidP="00CE1C6E">
      <w:pPr>
        <w:numPr>
          <w:ilvl w:val="0"/>
          <w:numId w:val="10"/>
        </w:numPr>
        <w:spacing w:after="0" w:line="240" w:lineRule="auto"/>
        <w:contextualSpacing/>
        <w:jc w:val="both"/>
        <w:rPr>
          <w:rFonts w:ascii="Samsung Sharp Sans Regular" w:eastAsia="Malgun Gothic" w:hAnsi="Samsung Sharp Sans Regular" w:cs="Samsung Sharp Sans Regular"/>
          <w:b/>
          <w:bCs/>
          <w:lang w:val="sl-SI"/>
        </w:rPr>
      </w:pPr>
      <w:r w:rsidRPr="00AF0104">
        <w:rPr>
          <w:rFonts w:ascii="Samsung Sharp Sans Regular" w:eastAsia="Malgun Gothic" w:hAnsi="Samsung Sharp Sans Regular" w:cs="Samsung Sharp Sans Regular"/>
          <w:b/>
          <w:bCs/>
          <w:lang w:val="sl-SI"/>
        </w:rPr>
        <w:t>Način uporabe osebnih podatkov</w:t>
      </w:r>
    </w:p>
    <w:p w14:paraId="60AAC09B" w14:textId="77777777" w:rsidR="00CE1C6E" w:rsidRPr="00AF0104" w:rsidRDefault="00CE1C6E" w:rsidP="00CE1C6E">
      <w:pPr>
        <w:jc w:val="both"/>
        <w:rPr>
          <w:rFonts w:ascii="Samsung Sharp Sans Regular" w:hAnsi="Samsung Sharp Sans Regular" w:cs="Samsung Sharp Sans Regular"/>
          <w:bCs/>
          <w:lang w:val="sl-SI"/>
        </w:rPr>
      </w:pPr>
      <w:r w:rsidRPr="00AF0104">
        <w:rPr>
          <w:rFonts w:ascii="Samsung Sharp Sans Regular" w:hAnsi="Samsung Sharp Sans Regular" w:cs="Samsung Sharp Sans Regular"/>
          <w:bCs/>
          <w:lang w:val="sl-SI"/>
        </w:rPr>
        <w:t>Osebni podatki bodo uporabljeni izključno za prej omenjene potrebe upravljavca, v skladu z veljavno zakonodajo in pravilnikom o zasebnosti.</w:t>
      </w:r>
    </w:p>
    <w:p w14:paraId="11ABEAB4" w14:textId="77777777" w:rsidR="00CE1C6E" w:rsidRPr="00AF0104" w:rsidRDefault="00CE1C6E" w:rsidP="00CE1C6E">
      <w:pPr>
        <w:numPr>
          <w:ilvl w:val="0"/>
          <w:numId w:val="10"/>
        </w:numPr>
        <w:spacing w:after="0" w:line="240" w:lineRule="auto"/>
        <w:contextualSpacing/>
        <w:jc w:val="both"/>
        <w:rPr>
          <w:rFonts w:ascii="Samsung Sharp Sans Regular" w:eastAsia="Malgun Gothic" w:hAnsi="Samsung Sharp Sans Regular" w:cs="Samsung Sharp Sans Regular"/>
          <w:b/>
          <w:bCs/>
          <w:lang w:val="sl-SI"/>
        </w:rPr>
      </w:pPr>
      <w:r w:rsidRPr="00AF0104">
        <w:rPr>
          <w:rFonts w:ascii="Samsung Sharp Sans Regular" w:eastAsia="Malgun Gothic" w:hAnsi="Samsung Sharp Sans Regular" w:cs="Samsung Sharp Sans Regular"/>
          <w:b/>
          <w:bCs/>
          <w:lang w:val="sl-SI"/>
        </w:rPr>
        <w:t>Pravna podlaga za obdelavo osebnih podatkov</w:t>
      </w:r>
    </w:p>
    <w:p w14:paraId="0B57C08E"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Osebne podatke upravljavec zbira in obdeluje za izvajanje pogodbenega razmerja, katerega pogodbena stranka je posameznik</w:t>
      </w:r>
      <w:r w:rsidRPr="00AF0104" w:rsidDel="00110F06">
        <w:rPr>
          <w:rFonts w:ascii="Samsung Sharp Sans Regular" w:eastAsia="Malgun Gothic" w:hAnsi="Samsung Sharp Sans Regular" w:cs="Samsung Sharp Sans Regular"/>
          <w:lang w:val="sl-SI"/>
        </w:rPr>
        <w:t xml:space="preserve"> </w:t>
      </w:r>
      <w:r w:rsidRPr="00AF0104">
        <w:rPr>
          <w:rFonts w:ascii="Samsung Sharp Sans Regular" w:eastAsia="Malgun Gothic" w:hAnsi="Samsung Sharp Sans Regular" w:cs="Samsung Sharp Sans Regular"/>
          <w:lang w:val="sl-SI"/>
        </w:rPr>
        <w:t>(točka (b) prvega odstavka 6. člena GDPR).</w:t>
      </w:r>
    </w:p>
    <w:p w14:paraId="4082ADCD" w14:textId="77777777" w:rsidR="00CE1C6E" w:rsidRPr="00AF0104" w:rsidRDefault="00CE1C6E" w:rsidP="00CE1C6E">
      <w:pPr>
        <w:numPr>
          <w:ilvl w:val="0"/>
          <w:numId w:val="10"/>
        </w:numPr>
        <w:spacing w:after="0" w:line="240" w:lineRule="auto"/>
        <w:contextualSpacing/>
        <w:jc w:val="both"/>
        <w:rPr>
          <w:rFonts w:ascii="Samsung Sharp Sans Regular" w:eastAsia="Malgun Gothic" w:hAnsi="Samsung Sharp Sans Regular" w:cs="Samsung Sharp Sans Regular"/>
          <w:b/>
          <w:bCs/>
          <w:lang w:val="sl-SI"/>
        </w:rPr>
      </w:pPr>
      <w:r w:rsidRPr="00AF0104">
        <w:rPr>
          <w:rFonts w:ascii="Samsung Sharp Sans Regular" w:eastAsia="Malgun Gothic" w:hAnsi="Samsung Sharp Sans Regular" w:cs="Samsung Sharp Sans Regular"/>
          <w:b/>
          <w:bCs/>
          <w:lang w:val="sl-SI"/>
        </w:rPr>
        <w:t>Rok hrambe osebnih podatkov</w:t>
      </w:r>
    </w:p>
    <w:p w14:paraId="70525D5F" w14:textId="77777777" w:rsidR="00CE1C6E" w:rsidRPr="00AF0104" w:rsidRDefault="00CE1C6E" w:rsidP="00CE1C6E">
      <w:pPr>
        <w:jc w:val="both"/>
        <w:rPr>
          <w:rFonts w:ascii="Samsung Sharp Sans Regular" w:hAnsi="Samsung Sharp Sans Regular" w:cs="Samsung Sharp Sans Regular"/>
          <w:bCs/>
          <w:lang w:val="sl-SI"/>
        </w:rPr>
      </w:pPr>
      <w:r w:rsidRPr="00AF0104">
        <w:rPr>
          <w:rFonts w:ascii="Samsung Sharp Sans Regular" w:hAnsi="Samsung Sharp Sans Regular" w:cs="Samsung Sharp Sans Regular"/>
          <w:bCs/>
          <w:lang w:val="sl-SI"/>
        </w:rPr>
        <w:t>Osebni podatki se bodo hranili le toliko časa, kot je potrebno za izpolnitev navedenega namena, vendar največ 6 mesecev od datuma nakupa.</w:t>
      </w:r>
    </w:p>
    <w:p w14:paraId="22D505CB" w14:textId="77777777" w:rsidR="00CE1C6E" w:rsidRPr="00AF0104" w:rsidRDefault="00CE1C6E" w:rsidP="00CE1C6E">
      <w:pPr>
        <w:numPr>
          <w:ilvl w:val="0"/>
          <w:numId w:val="10"/>
        </w:numPr>
        <w:spacing w:after="0" w:line="240" w:lineRule="auto"/>
        <w:contextualSpacing/>
        <w:jc w:val="both"/>
        <w:rPr>
          <w:rFonts w:ascii="Samsung Sharp Sans Regular" w:eastAsia="Malgun Gothic" w:hAnsi="Samsung Sharp Sans Regular" w:cs="Samsung Sharp Sans Regular"/>
          <w:b/>
          <w:bCs/>
          <w:lang w:val="sl-SI"/>
        </w:rPr>
      </w:pPr>
      <w:r w:rsidRPr="00AF0104">
        <w:rPr>
          <w:rFonts w:ascii="Samsung Sharp Sans Regular" w:eastAsia="Malgun Gothic" w:hAnsi="Samsung Sharp Sans Regular" w:cs="Samsung Sharp Sans Regular"/>
          <w:b/>
          <w:bCs/>
          <w:lang w:val="sl-SI"/>
        </w:rPr>
        <w:t>Vaše pravice</w:t>
      </w:r>
    </w:p>
    <w:p w14:paraId="614BEF05"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Upravljavec na zahtevo posameznika </w:t>
      </w:r>
    </w:p>
    <w:p w14:paraId="391D8E73" w14:textId="77777777" w:rsidR="00CE1C6E" w:rsidRPr="00AF0104" w:rsidRDefault="00CE1C6E" w:rsidP="00CE1C6E">
      <w:pPr>
        <w:numPr>
          <w:ilvl w:val="0"/>
          <w:numId w:val="8"/>
        </w:numPr>
        <w:spacing w:after="0" w:line="240" w:lineRule="auto"/>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omogoči dostop do osebnih podatkov, </w:t>
      </w:r>
    </w:p>
    <w:p w14:paraId="3DEEA061" w14:textId="77777777" w:rsidR="00CE1C6E" w:rsidRPr="00AF0104" w:rsidRDefault="00CE1C6E" w:rsidP="00CE1C6E">
      <w:pPr>
        <w:numPr>
          <w:ilvl w:val="0"/>
          <w:numId w:val="8"/>
        </w:numPr>
        <w:spacing w:after="0" w:line="240" w:lineRule="auto"/>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dopolni, spremeni, posodobi ali izbriše osebne podatke, če so podatki nepopolni, netočni ali zastareli in če njihova obdelava ni v skladu z zakonom ali če je izpolnjen namen zbiranja podatkov, </w:t>
      </w:r>
    </w:p>
    <w:p w14:paraId="068B7179" w14:textId="77777777" w:rsidR="00CE1C6E" w:rsidRPr="00AF0104" w:rsidRDefault="00CE1C6E" w:rsidP="00CE1C6E">
      <w:pPr>
        <w:numPr>
          <w:ilvl w:val="0"/>
          <w:numId w:val="8"/>
        </w:numPr>
        <w:spacing w:after="0" w:line="240" w:lineRule="auto"/>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lastRenderedPageBreak/>
        <w:t xml:space="preserve">omeji obdelavo v zvezi z njimi in </w:t>
      </w:r>
    </w:p>
    <w:p w14:paraId="2E8CE655" w14:textId="77777777" w:rsidR="00CE1C6E" w:rsidRPr="00AF0104" w:rsidRDefault="00CE1C6E" w:rsidP="00CE1C6E">
      <w:pPr>
        <w:numPr>
          <w:ilvl w:val="0"/>
          <w:numId w:val="8"/>
        </w:numPr>
        <w:spacing w:after="0" w:line="240" w:lineRule="auto"/>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zagotovi pravico v zvezi s prenosom podatkov. </w:t>
      </w:r>
    </w:p>
    <w:p w14:paraId="6E6D0745" w14:textId="77777777" w:rsidR="00CE1C6E" w:rsidRPr="00AF0104" w:rsidRDefault="00CE1C6E" w:rsidP="00CE1C6E">
      <w:pPr>
        <w:jc w:val="both"/>
        <w:rPr>
          <w:rFonts w:ascii="Samsung Sharp Sans Regular" w:eastAsia="Malgun Gothic" w:hAnsi="Samsung Sharp Sans Regular" w:cs="Samsung Sharp Sans Regular"/>
          <w:lang w:val="sl-SI"/>
        </w:rPr>
      </w:pPr>
    </w:p>
    <w:p w14:paraId="67BCCB57"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Za več informacij poglejte naš Pravilnik o zasebnosti ali nas kontaktirajte po e-pošti na </w:t>
      </w:r>
      <w:hyperlink r:id="rId8" w:history="1">
        <w:r w:rsidRPr="00AF0104">
          <w:rPr>
            <w:rStyle w:val="Hyperlink"/>
            <w:rFonts w:ascii="Samsung Sharp Sans Regular" w:eastAsia="Malgun Gothic" w:hAnsi="Samsung Sharp Sans Regular" w:cs="Samsung Sharp Sans Regular"/>
            <w:lang w:val="sl-SI"/>
          </w:rPr>
          <w:t>dataprotection.sead@samsung.com</w:t>
        </w:r>
      </w:hyperlink>
      <w:r w:rsidRPr="00AF0104">
        <w:rPr>
          <w:rFonts w:ascii="Samsung Sharp Sans Regular" w:eastAsia="Malgun Gothic" w:hAnsi="Samsung Sharp Sans Regular" w:cs="Samsung Sharp Sans Regular"/>
          <w:lang w:val="sl-SI"/>
        </w:rPr>
        <w:t>.</w:t>
      </w:r>
    </w:p>
    <w:p w14:paraId="50D1AA63"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Če menite, da obdelava vaših osebnih podatkov krši vašo zasebnost, se lahko obrnete na pooblaščeno osebo za varstvo osebnih podatkov</w:t>
      </w:r>
      <w:r w:rsidRPr="00AF0104">
        <w:rPr>
          <w:rFonts w:ascii="Samsung Sharp Sans Regular" w:eastAsia="Malgun Gothic" w:hAnsi="Samsung Sharp Sans Regular" w:cs="Samsung Sharp Sans Regular"/>
          <w:u w:val="single"/>
          <w:lang w:val="sl-SI"/>
        </w:rPr>
        <w:t xml:space="preserve"> (dataprotection.sead@samsung.com)</w:t>
      </w:r>
      <w:r w:rsidRPr="00AF0104">
        <w:rPr>
          <w:rFonts w:ascii="Samsung Sharp Sans Regular" w:eastAsia="Malgun Gothic" w:hAnsi="Samsung Sharp Sans Regular" w:cs="Samsung Sharp Sans Regular"/>
          <w:lang w:val="sl-SI"/>
        </w:rPr>
        <w:t xml:space="preserve"> in zahtevate pojasnilo.</w:t>
      </w:r>
    </w:p>
    <w:p w14:paraId="16827361"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Če menite, da vaše pravice niso bile spoštovane, imate tudi pravico do vložitve pritožbe pri Informacijskemu pooblaščencu (Dunajska cesta 22, 1000 Ljubljana, e-naslov: gp.ip@ip-rs.si telefon: 012309730, spletna stran: www.ip-rs.si).</w:t>
      </w:r>
    </w:p>
    <w:p w14:paraId="25911ACB" w14:textId="77777777" w:rsidR="00CE1C6E" w:rsidRPr="00AF0104" w:rsidRDefault="00CE1C6E" w:rsidP="00CE1C6E">
      <w:pPr>
        <w:numPr>
          <w:ilvl w:val="0"/>
          <w:numId w:val="10"/>
        </w:numPr>
        <w:spacing w:after="0" w:line="240" w:lineRule="auto"/>
        <w:contextualSpacing/>
        <w:jc w:val="both"/>
        <w:rPr>
          <w:rFonts w:ascii="Samsung Sharp Sans Regular" w:hAnsi="Samsung Sharp Sans Regular" w:cs="Samsung Sharp Sans Regular"/>
          <w:b/>
          <w:bCs/>
          <w:lang w:val="sl-SI"/>
        </w:rPr>
      </w:pPr>
      <w:r w:rsidRPr="00AF0104">
        <w:rPr>
          <w:rFonts w:ascii="Samsung Sharp Sans Regular" w:hAnsi="Samsung Sharp Sans Regular" w:cs="Samsung Sharp Sans Regular"/>
          <w:b/>
          <w:bCs/>
          <w:lang w:val="sl-SI"/>
        </w:rPr>
        <w:t xml:space="preserve">Ostale informacije </w:t>
      </w:r>
    </w:p>
    <w:p w14:paraId="4ABDAD52" w14:textId="77777777" w:rsidR="00CE1C6E" w:rsidRPr="00AF0104" w:rsidRDefault="00CE1C6E" w:rsidP="00CE1C6E">
      <w:pPr>
        <w:rPr>
          <w:rFonts w:ascii="Samsung Sharp Sans Regular" w:hAnsi="Samsung Sharp Sans Regular" w:cs="Samsung Sharp Sans Regular"/>
          <w:bCs/>
          <w:lang w:val="sl-SI"/>
        </w:rPr>
      </w:pPr>
      <w:r w:rsidRPr="00AF0104">
        <w:rPr>
          <w:rFonts w:ascii="Samsung Sharp Sans Regular" w:hAnsi="Samsung Sharp Sans Regular" w:cs="Samsung Sharp Sans Regular"/>
          <w:bCs/>
          <w:lang w:val="sl-SI"/>
        </w:rPr>
        <w:t>Za podrobnejše informacije o ukrepih, sprejetih za zaščito osebnih podatkov, pa tudi o morebitnem razkritju osebnih podatkov preberite naš Pravilnik o zasebnosti.</w:t>
      </w:r>
    </w:p>
    <w:p w14:paraId="69AEF8E1" w14:textId="77777777" w:rsidR="00CE1C6E" w:rsidRPr="00AF0104" w:rsidRDefault="00CE1C6E" w:rsidP="00CE1C6E">
      <w:pPr>
        <w:rPr>
          <w:rFonts w:ascii="Samsung Sharp Sans Regular" w:hAnsi="Samsung Sharp Sans Regular" w:cs="Samsung Sharp Sans Regular"/>
          <w:bCs/>
          <w:lang w:val="sl-SI"/>
        </w:rPr>
      </w:pPr>
    </w:p>
    <w:p w14:paraId="788EC4A0" w14:textId="77777777" w:rsidR="00CE1C6E" w:rsidRPr="00AF0104" w:rsidRDefault="00CE1C6E" w:rsidP="00CE1C6E">
      <w:pPr>
        <w:rPr>
          <w:rFonts w:ascii="Samsung Sharp Sans Regular" w:hAnsi="Samsung Sharp Sans Regular" w:cs="Samsung Sharp Sans Regular"/>
          <w:bCs/>
          <w:lang w:val="sl-SI"/>
        </w:rPr>
      </w:pPr>
    </w:p>
    <w:p w14:paraId="181A15C1" w14:textId="77777777" w:rsidR="00CE1C6E" w:rsidRPr="00AF0104" w:rsidRDefault="00CE1C6E" w:rsidP="00CE1C6E">
      <w:pPr>
        <w:rPr>
          <w:rFonts w:ascii="Samsung Sharp Sans Regular" w:hAnsi="Samsung Sharp Sans Regular" w:cs="Samsung Sharp Sans Regular"/>
          <w:bCs/>
          <w:lang w:val="sl-SI"/>
        </w:rPr>
      </w:pPr>
    </w:p>
    <w:p w14:paraId="3BC148AF" w14:textId="77777777" w:rsidR="00CE1C6E" w:rsidRPr="00AF0104" w:rsidRDefault="00CE1C6E" w:rsidP="00CE1C6E">
      <w:pPr>
        <w:rPr>
          <w:rFonts w:ascii="Samsung Sharp Sans Regular" w:hAnsi="Samsung Sharp Sans Regular" w:cs="Samsung Sharp Sans Regular"/>
          <w:bCs/>
          <w:lang w:val="sl-SI"/>
        </w:rPr>
      </w:pPr>
    </w:p>
    <w:p w14:paraId="010E2490" w14:textId="77777777" w:rsidR="00CE1C6E" w:rsidRPr="00AF0104" w:rsidRDefault="00CE1C6E" w:rsidP="00CE1C6E">
      <w:pPr>
        <w:rPr>
          <w:rFonts w:ascii="Samsung Sharp Sans Regular" w:hAnsi="Samsung Sharp Sans Regular" w:cs="Samsung Sharp Sans Regular"/>
          <w:bCs/>
          <w:lang w:val="sl-SI"/>
        </w:rPr>
      </w:pPr>
    </w:p>
    <w:p w14:paraId="169D6AA0" w14:textId="77777777" w:rsidR="00CE1C6E" w:rsidRPr="00AF0104" w:rsidRDefault="00CE1C6E" w:rsidP="00CE1C6E">
      <w:pPr>
        <w:rPr>
          <w:rFonts w:ascii="Samsung Sharp Sans Regular" w:hAnsi="Samsung Sharp Sans Regular" w:cs="Samsung Sharp Sans Regular"/>
          <w:bCs/>
          <w:lang w:val="sl-SI"/>
        </w:rPr>
      </w:pPr>
    </w:p>
    <w:p w14:paraId="30104C73" w14:textId="77777777" w:rsidR="00CE1C6E" w:rsidRPr="00AF0104" w:rsidRDefault="00CE1C6E" w:rsidP="00CE1C6E">
      <w:pPr>
        <w:rPr>
          <w:rFonts w:ascii="Samsung Sharp Sans Regular" w:hAnsi="Samsung Sharp Sans Regular" w:cs="Samsung Sharp Sans Regular"/>
          <w:b/>
          <w:lang w:val="sl-SI"/>
        </w:rPr>
      </w:pPr>
    </w:p>
    <w:p w14:paraId="7C51B253" w14:textId="77777777" w:rsidR="00CE1C6E" w:rsidRPr="00AF0104" w:rsidRDefault="00CE1C6E" w:rsidP="00CE1C6E">
      <w:pPr>
        <w:rPr>
          <w:rFonts w:ascii="Samsung Sharp Sans Regular" w:hAnsi="Samsung Sharp Sans Regular" w:cs="Samsung Sharp Sans Regular"/>
          <w:b/>
          <w:lang w:val="sl-SI"/>
        </w:rPr>
      </w:pPr>
    </w:p>
    <w:p w14:paraId="65331AD7" w14:textId="77777777" w:rsidR="00CE1C6E" w:rsidRPr="00AF0104" w:rsidRDefault="00CE1C6E" w:rsidP="00CE1C6E">
      <w:pPr>
        <w:rPr>
          <w:rFonts w:ascii="Samsung Sharp Sans Regular" w:hAnsi="Samsung Sharp Sans Regular" w:cs="Samsung Sharp Sans Regular"/>
          <w:b/>
          <w:lang w:val="sl-SI"/>
        </w:rPr>
      </w:pPr>
    </w:p>
    <w:p w14:paraId="749995ED" w14:textId="77777777" w:rsidR="00CE1C6E" w:rsidRPr="00AF0104" w:rsidRDefault="00CE1C6E" w:rsidP="00CE1C6E">
      <w:pPr>
        <w:rPr>
          <w:rFonts w:ascii="Samsung Sharp Sans Regular" w:hAnsi="Samsung Sharp Sans Regular" w:cs="Samsung Sharp Sans Regular"/>
          <w:b/>
          <w:lang w:val="sl-SI"/>
        </w:rPr>
      </w:pPr>
    </w:p>
    <w:p w14:paraId="43198D8C" w14:textId="77777777" w:rsidR="00CE1C6E" w:rsidRPr="00AF0104" w:rsidRDefault="00CE1C6E" w:rsidP="00CE1C6E">
      <w:pPr>
        <w:rPr>
          <w:rFonts w:ascii="Samsung Sharp Sans Regular" w:hAnsi="Samsung Sharp Sans Regular" w:cs="Samsung Sharp Sans Regular"/>
          <w:b/>
          <w:lang w:val="sl-SI"/>
        </w:rPr>
      </w:pPr>
    </w:p>
    <w:p w14:paraId="465815CA" w14:textId="77777777" w:rsidR="00CE1C6E" w:rsidRPr="00AF0104" w:rsidRDefault="00CE1C6E" w:rsidP="00CE1C6E">
      <w:pPr>
        <w:rPr>
          <w:rFonts w:ascii="Samsung Sharp Sans Regular" w:hAnsi="Samsung Sharp Sans Regular" w:cs="Samsung Sharp Sans Regular"/>
          <w:b/>
          <w:lang w:val="sl-SI"/>
        </w:rPr>
      </w:pPr>
    </w:p>
    <w:p w14:paraId="3C48CFBC" w14:textId="77777777" w:rsidR="00CE1C6E" w:rsidRPr="00AF0104" w:rsidRDefault="00CE1C6E" w:rsidP="00CE1C6E">
      <w:pPr>
        <w:rPr>
          <w:rFonts w:ascii="Samsung Sharp Sans Regular" w:hAnsi="Samsung Sharp Sans Regular" w:cs="Samsung Sharp Sans Regular"/>
          <w:b/>
          <w:lang w:val="sl-SI"/>
        </w:rPr>
      </w:pPr>
    </w:p>
    <w:p w14:paraId="5056219C" w14:textId="77777777" w:rsidR="00CE1C6E" w:rsidRPr="00AF0104" w:rsidRDefault="00CE1C6E" w:rsidP="00CE1C6E">
      <w:pPr>
        <w:rPr>
          <w:rFonts w:ascii="Samsung Sharp Sans Regular" w:hAnsi="Samsung Sharp Sans Regular" w:cs="Samsung Sharp Sans Regular"/>
          <w:b/>
          <w:lang w:val="sl-SI"/>
        </w:rPr>
      </w:pPr>
    </w:p>
    <w:p w14:paraId="13542E00" w14:textId="77777777" w:rsidR="00CE1C6E" w:rsidRPr="00AF0104" w:rsidRDefault="00CE1C6E" w:rsidP="00CE1C6E">
      <w:pPr>
        <w:rPr>
          <w:rFonts w:ascii="Samsung Sharp Sans Regular" w:hAnsi="Samsung Sharp Sans Regular" w:cs="Samsung Sharp Sans Regular"/>
          <w:b/>
          <w:lang w:val="sl-SI"/>
        </w:rPr>
      </w:pPr>
    </w:p>
    <w:p w14:paraId="1F755EB0" w14:textId="77777777" w:rsidR="00CE1C6E" w:rsidRDefault="00CE1C6E" w:rsidP="00CE1C6E">
      <w:pPr>
        <w:spacing w:line="278" w:lineRule="auto"/>
        <w:rPr>
          <w:rFonts w:ascii="Samsung Sharp Sans Regular" w:eastAsia="Malgun Gothic" w:hAnsi="Samsung Sharp Sans Regular" w:cs="Samsung Sharp Sans Regular"/>
          <w:b/>
          <w:u w:val="single"/>
          <w:lang w:val="sl-SI"/>
        </w:rPr>
      </w:pPr>
    </w:p>
    <w:p w14:paraId="74BE519D" w14:textId="77777777" w:rsidR="00CE1C6E" w:rsidRDefault="00CE1C6E" w:rsidP="00CE1C6E">
      <w:pPr>
        <w:spacing w:line="278" w:lineRule="auto"/>
        <w:rPr>
          <w:rFonts w:ascii="Samsung Sharp Sans Regular" w:eastAsia="Malgun Gothic" w:hAnsi="Samsung Sharp Sans Regular" w:cs="Samsung Sharp Sans Regular"/>
          <w:b/>
          <w:u w:val="single"/>
          <w:lang w:val="sl-SI"/>
        </w:rPr>
      </w:pPr>
      <w:r>
        <w:rPr>
          <w:rFonts w:ascii="Samsung Sharp Sans Regular" w:eastAsia="Malgun Gothic" w:hAnsi="Samsung Sharp Sans Regular" w:cs="Samsung Sharp Sans Regular"/>
          <w:b/>
          <w:u w:val="single"/>
          <w:lang w:val="sl-SI"/>
        </w:rPr>
        <w:br w:type="page"/>
      </w:r>
    </w:p>
    <w:p w14:paraId="444DDF68" w14:textId="77777777" w:rsidR="00CE1C6E" w:rsidRDefault="00CE1C6E" w:rsidP="00CE1C6E">
      <w:pPr>
        <w:jc w:val="center"/>
        <w:rPr>
          <w:rFonts w:ascii="Samsung Sharp Sans Regular" w:eastAsia="Malgun Gothic" w:hAnsi="Samsung Sharp Sans Regular" w:cs="Samsung Sharp Sans Regular"/>
          <w:b/>
          <w:u w:val="single"/>
          <w:lang w:val="sl-SI"/>
        </w:rPr>
      </w:pPr>
      <w:r w:rsidRPr="00AF0104">
        <w:rPr>
          <w:rFonts w:ascii="Samsung Sharp Sans Regular" w:eastAsia="Malgun Gothic" w:hAnsi="Samsung Sharp Sans Regular" w:cs="Samsung Sharp Sans Regular"/>
          <w:b/>
          <w:u w:val="single"/>
          <w:lang w:val="sl-SI"/>
        </w:rPr>
        <w:lastRenderedPageBreak/>
        <w:t>POLITIKA VARSTVA PODATKOV</w:t>
      </w:r>
    </w:p>
    <w:p w14:paraId="7A807DDB" w14:textId="77777777" w:rsidR="00CE1C6E" w:rsidRPr="00AF0104" w:rsidRDefault="00CE1C6E" w:rsidP="00CE1C6E">
      <w:pPr>
        <w:jc w:val="center"/>
        <w:rPr>
          <w:rFonts w:ascii="Samsung Sharp Sans Regular" w:eastAsia="Malgun Gothic" w:hAnsi="Samsung Sharp Sans Regular" w:cs="Samsung Sharp Sans Regular"/>
          <w:b/>
          <w:u w:val="single"/>
          <w:lang w:val="sl-SI"/>
        </w:rPr>
      </w:pPr>
    </w:p>
    <w:p w14:paraId="2E693C09" w14:textId="77777777" w:rsidR="00CE1C6E" w:rsidRPr="00AF0104" w:rsidRDefault="00CE1C6E" w:rsidP="00CE1C6E">
      <w:pPr>
        <w:tabs>
          <w:tab w:val="left" w:pos="-1440"/>
        </w:tabs>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Datum začetka veljavnosti: Maj 2018</w:t>
      </w:r>
    </w:p>
    <w:p w14:paraId="1630FA51"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Samsung Electronics Austria GmbH, podružnica v Ljubljani in naše podružnice (v nadaljevanju besedila: »Samsung«, »mi«, »nas«, »naše«) se zavedamo, koliko je zasebnost pomembna našemu </w:t>
      </w:r>
      <w:r w:rsidRPr="00AF0104">
        <w:rPr>
          <w:rFonts w:ascii="Samsung Sharp Sans Regular" w:eastAsia="Malgun Gothic" w:hAnsi="Samsung Sharp Sans Regular" w:cs="Samsung Sharp Sans Regular"/>
          <w:bCs/>
          <w:lang w:val="sl-SI"/>
        </w:rPr>
        <w:t>osebju,</w:t>
      </w:r>
      <w:r w:rsidRPr="00AF0104">
        <w:rPr>
          <w:rFonts w:ascii="Samsung Sharp Sans Regular" w:eastAsia="Malgun Gothic" w:hAnsi="Samsung Sharp Sans Regular" w:cs="Samsung Sharp Sans Regular"/>
          <w:b/>
          <w:bCs/>
          <w:lang w:val="sl-SI"/>
        </w:rPr>
        <w:t xml:space="preserve"> </w:t>
      </w:r>
      <w:r w:rsidRPr="00AF0104">
        <w:rPr>
          <w:rFonts w:ascii="Samsung Sharp Sans Regular" w:eastAsia="Malgun Gothic" w:hAnsi="Samsung Sharp Sans Regular" w:cs="Samsung Sharp Sans Regular"/>
          <w:bCs/>
          <w:lang w:val="sl-SI"/>
        </w:rPr>
        <w:t>dobaviteljem, kupcem in drugim odjemalcem,</w:t>
      </w:r>
      <w:r w:rsidRPr="00AF0104">
        <w:rPr>
          <w:rFonts w:ascii="Samsung Sharp Sans Regular" w:eastAsia="Malgun Gothic" w:hAnsi="Samsung Sharp Sans Regular" w:cs="Samsung Sharp Sans Regular"/>
          <w:lang w:val="sl-SI"/>
        </w:rPr>
        <w:t xml:space="preserve"> zato se trudimo zagotoviti jasnost glede tega, kako zbiramo, uporabljamo, razkrivamo, prenašamo in hranimo osebne podatke. </w:t>
      </w:r>
    </w:p>
    <w:p w14:paraId="6FFFAF1E" w14:textId="77777777" w:rsidR="00CE1C6E" w:rsidRPr="00AF0104" w:rsidRDefault="00CE1C6E" w:rsidP="00CE1C6E">
      <w:pPr>
        <w:jc w:val="both"/>
        <w:rPr>
          <w:rFonts w:ascii="Samsung Sharp Sans Regular" w:hAnsi="Samsung Sharp Sans Regular" w:cs="Samsung Sharp Sans Regular"/>
          <w:lang w:val="sl-SI"/>
        </w:rPr>
      </w:pPr>
      <w:r w:rsidRPr="00AF0104">
        <w:rPr>
          <w:rFonts w:ascii="Samsung Sharp Sans Regular" w:hAnsi="Samsung Sharp Sans Regular" w:cs="Samsung Sharp Sans Regular"/>
          <w:lang w:val="sl-SI"/>
        </w:rPr>
        <w:t>Spodaj so navedena bistvena vprašanja, ki so zajeta z našo Politiko varstva podatkov. Za podrobnejše informacije prosimo, da kliknete na naslove spodaj.</w:t>
      </w:r>
    </w:p>
    <w:p w14:paraId="3EEE0CDB" w14:textId="77777777" w:rsidR="00CE1C6E" w:rsidRPr="00AF0104" w:rsidRDefault="00CE1C6E" w:rsidP="00CE1C6E">
      <w:pPr>
        <w:numPr>
          <w:ilvl w:val="0"/>
          <w:numId w:val="12"/>
        </w:numPr>
        <w:spacing w:after="0" w:line="240" w:lineRule="auto"/>
        <w:jc w:val="both"/>
        <w:rPr>
          <w:rFonts w:ascii="Samsung Sharp Sans Regular" w:hAnsi="Samsung Sharp Sans Regular" w:cs="Samsung Sharp Sans Regular"/>
          <w:lang w:val="sl-SI"/>
        </w:rPr>
      </w:pPr>
      <w:r w:rsidRPr="00AF0104">
        <w:rPr>
          <w:rFonts w:ascii="Samsung Sharp Sans Regular" w:hAnsi="Samsung Sharp Sans Regular" w:cs="Samsung Sharp Sans Regular"/>
          <w:lang w:val="sl-SI"/>
        </w:rPr>
        <w:t>Delovno področje in namen</w:t>
      </w:r>
    </w:p>
    <w:p w14:paraId="4D700A3F" w14:textId="77777777" w:rsidR="00CE1C6E" w:rsidRPr="00AF0104" w:rsidRDefault="00CE1C6E" w:rsidP="00CE1C6E">
      <w:pPr>
        <w:numPr>
          <w:ilvl w:val="0"/>
          <w:numId w:val="12"/>
        </w:numPr>
        <w:spacing w:after="0" w:line="240" w:lineRule="auto"/>
        <w:jc w:val="both"/>
        <w:rPr>
          <w:rFonts w:ascii="Samsung Sharp Sans Regular" w:hAnsi="Samsung Sharp Sans Regular" w:cs="Samsung Sharp Sans Regular"/>
          <w:lang w:val="sl-SI"/>
        </w:rPr>
      </w:pPr>
      <w:r w:rsidRPr="00AF0104">
        <w:rPr>
          <w:rFonts w:ascii="Samsung Sharp Sans Regular" w:hAnsi="Samsung Sharp Sans Regular" w:cs="Samsung Sharp Sans Regular"/>
          <w:lang w:val="sl-SI"/>
        </w:rPr>
        <w:t>Odgovornost za usklajenost</w:t>
      </w:r>
    </w:p>
    <w:p w14:paraId="5E45E0D0" w14:textId="77777777" w:rsidR="00CE1C6E" w:rsidRPr="00AF0104" w:rsidRDefault="00CE1C6E" w:rsidP="00CE1C6E">
      <w:pPr>
        <w:numPr>
          <w:ilvl w:val="0"/>
          <w:numId w:val="12"/>
        </w:numPr>
        <w:spacing w:after="0" w:line="240" w:lineRule="auto"/>
        <w:jc w:val="both"/>
        <w:rPr>
          <w:rFonts w:ascii="Samsung Sharp Sans Regular" w:hAnsi="Samsung Sharp Sans Regular" w:cs="Samsung Sharp Sans Regular"/>
          <w:lang w:val="sl-SI"/>
        </w:rPr>
      </w:pPr>
      <w:r w:rsidRPr="00AF0104">
        <w:rPr>
          <w:rFonts w:ascii="Samsung Sharp Sans Regular" w:hAnsi="Samsung Sharp Sans Regular" w:cs="Samsung Sharp Sans Regular"/>
          <w:lang w:val="sl-SI"/>
        </w:rPr>
        <w:t>Naše obveznosti</w:t>
      </w:r>
    </w:p>
    <w:p w14:paraId="39CE61CE" w14:textId="77777777" w:rsidR="00CE1C6E" w:rsidRPr="00AF0104" w:rsidRDefault="00CE1C6E" w:rsidP="00CE1C6E">
      <w:pPr>
        <w:numPr>
          <w:ilvl w:val="0"/>
          <w:numId w:val="12"/>
        </w:numPr>
        <w:spacing w:after="0" w:line="240" w:lineRule="auto"/>
        <w:jc w:val="both"/>
        <w:rPr>
          <w:rFonts w:ascii="Samsung Sharp Sans Regular" w:hAnsi="Samsung Sharp Sans Regular" w:cs="Samsung Sharp Sans Regular"/>
          <w:lang w:val="sl-SI"/>
        </w:rPr>
      </w:pPr>
      <w:r w:rsidRPr="00AF0104">
        <w:rPr>
          <w:rFonts w:ascii="Samsung Sharp Sans Regular" w:hAnsi="Samsung Sharp Sans Regular" w:cs="Samsung Sharp Sans Regular"/>
          <w:lang w:val="sl-SI"/>
        </w:rPr>
        <w:t>Definicije</w:t>
      </w:r>
    </w:p>
    <w:p w14:paraId="3D8AF84C" w14:textId="77777777" w:rsidR="00CE1C6E" w:rsidRPr="00AF0104" w:rsidRDefault="00CE1C6E" w:rsidP="00CE1C6E">
      <w:pPr>
        <w:numPr>
          <w:ilvl w:val="0"/>
          <w:numId w:val="12"/>
        </w:numPr>
        <w:spacing w:after="0" w:line="240" w:lineRule="auto"/>
        <w:jc w:val="both"/>
        <w:rPr>
          <w:rFonts w:ascii="Samsung Sharp Sans Regular" w:hAnsi="Samsung Sharp Sans Regular" w:cs="Samsung Sharp Sans Regular"/>
          <w:lang w:val="sl-SI"/>
        </w:rPr>
      </w:pPr>
      <w:r w:rsidRPr="00AF0104">
        <w:rPr>
          <w:rFonts w:ascii="Samsung Sharp Sans Regular" w:hAnsi="Samsung Sharp Sans Regular" w:cs="Samsung Sharp Sans Regular"/>
          <w:lang w:val="sl-SI"/>
        </w:rPr>
        <w:t xml:space="preserve">GDPR načela </w:t>
      </w:r>
    </w:p>
    <w:p w14:paraId="17645AFF" w14:textId="77777777" w:rsidR="00CE1C6E" w:rsidRPr="00AF0104" w:rsidRDefault="00CE1C6E" w:rsidP="00CE1C6E">
      <w:pPr>
        <w:numPr>
          <w:ilvl w:val="0"/>
          <w:numId w:val="12"/>
        </w:numPr>
        <w:spacing w:after="0" w:line="240" w:lineRule="auto"/>
        <w:jc w:val="both"/>
        <w:rPr>
          <w:rFonts w:ascii="Samsung Sharp Sans Regular" w:hAnsi="Samsung Sharp Sans Regular" w:cs="Samsung Sharp Sans Regular"/>
          <w:lang w:val="sl-SI"/>
        </w:rPr>
      </w:pPr>
      <w:r w:rsidRPr="00AF0104">
        <w:rPr>
          <w:rFonts w:ascii="Samsung Sharp Sans Regular" w:hAnsi="Samsung Sharp Sans Regular" w:cs="Samsung Sharp Sans Regular"/>
          <w:lang w:val="sl-SI"/>
        </w:rPr>
        <w:t xml:space="preserve">Posebne kategorije osebnih podatkov </w:t>
      </w:r>
    </w:p>
    <w:p w14:paraId="0003A4E2" w14:textId="77777777" w:rsidR="00CE1C6E" w:rsidRPr="00AF0104" w:rsidRDefault="00CE1C6E" w:rsidP="00CE1C6E">
      <w:pPr>
        <w:numPr>
          <w:ilvl w:val="0"/>
          <w:numId w:val="12"/>
        </w:numPr>
        <w:spacing w:after="0" w:line="240" w:lineRule="auto"/>
        <w:jc w:val="both"/>
        <w:rPr>
          <w:rFonts w:ascii="Samsung Sharp Sans Regular" w:hAnsi="Samsung Sharp Sans Regular" w:cs="Samsung Sharp Sans Regular"/>
          <w:lang w:val="sl-SI"/>
        </w:rPr>
      </w:pPr>
      <w:r w:rsidRPr="00AF0104">
        <w:rPr>
          <w:rFonts w:ascii="Samsung Sharp Sans Regular" w:hAnsi="Samsung Sharp Sans Regular" w:cs="Samsung Sharp Sans Regular"/>
          <w:lang w:val="sl-SI"/>
        </w:rPr>
        <w:t>Deljenje osebnih podatkov (vključujoč transferje izven EEP)</w:t>
      </w:r>
    </w:p>
    <w:p w14:paraId="26D92714" w14:textId="77777777" w:rsidR="00CE1C6E" w:rsidRPr="00AF0104" w:rsidRDefault="00CE1C6E" w:rsidP="00CE1C6E">
      <w:pPr>
        <w:numPr>
          <w:ilvl w:val="0"/>
          <w:numId w:val="12"/>
        </w:numPr>
        <w:spacing w:after="0" w:line="240" w:lineRule="auto"/>
        <w:jc w:val="both"/>
        <w:rPr>
          <w:rFonts w:ascii="Samsung Sharp Sans Regular" w:hAnsi="Samsung Sharp Sans Regular" w:cs="Samsung Sharp Sans Regular"/>
          <w:lang w:val="sl-SI"/>
        </w:rPr>
      </w:pPr>
      <w:r w:rsidRPr="00AF0104">
        <w:rPr>
          <w:rFonts w:ascii="Samsung Sharp Sans Regular" w:hAnsi="Samsung Sharp Sans Regular" w:cs="Samsung Sharp Sans Regular"/>
          <w:lang w:val="sl-SI"/>
        </w:rPr>
        <w:t>Profiliranje in samodejno sklepanje</w:t>
      </w:r>
    </w:p>
    <w:p w14:paraId="73BCEDD9" w14:textId="77777777" w:rsidR="00CE1C6E" w:rsidRPr="00AF0104" w:rsidRDefault="00CE1C6E" w:rsidP="00CE1C6E">
      <w:pPr>
        <w:numPr>
          <w:ilvl w:val="0"/>
          <w:numId w:val="12"/>
        </w:numPr>
        <w:spacing w:after="0" w:line="240" w:lineRule="auto"/>
        <w:jc w:val="both"/>
        <w:rPr>
          <w:rFonts w:ascii="Samsung Sharp Sans Regular" w:hAnsi="Samsung Sharp Sans Regular" w:cs="Samsung Sharp Sans Regular"/>
          <w:lang w:val="sl-SI"/>
        </w:rPr>
      </w:pPr>
      <w:r w:rsidRPr="00AF0104">
        <w:rPr>
          <w:rFonts w:ascii="Samsung Sharp Sans Regular" w:hAnsi="Samsung Sharp Sans Regular" w:cs="Samsung Sharp Sans Regular"/>
          <w:lang w:val="sl-SI"/>
        </w:rPr>
        <w:t xml:space="preserve">Posamezne pravice subjektov, na katere se nanašajo podatki </w:t>
      </w:r>
    </w:p>
    <w:p w14:paraId="31FDA5B7" w14:textId="77777777" w:rsidR="00CE1C6E" w:rsidRPr="00AF0104" w:rsidRDefault="00CE1C6E" w:rsidP="00CE1C6E">
      <w:pPr>
        <w:numPr>
          <w:ilvl w:val="0"/>
          <w:numId w:val="12"/>
        </w:numPr>
        <w:spacing w:after="0" w:line="240" w:lineRule="auto"/>
        <w:jc w:val="both"/>
        <w:rPr>
          <w:rFonts w:ascii="Samsung Sharp Sans Regular" w:hAnsi="Samsung Sharp Sans Regular" w:cs="Samsung Sharp Sans Regular"/>
          <w:lang w:val="sl-SI"/>
        </w:rPr>
      </w:pPr>
      <w:r w:rsidRPr="00AF0104">
        <w:rPr>
          <w:rFonts w:ascii="Samsung Sharp Sans Regular" w:hAnsi="Samsung Sharp Sans Regular" w:cs="Samsung Sharp Sans Regular"/>
          <w:lang w:val="sl-SI"/>
        </w:rPr>
        <w:t xml:space="preserve">Postopek v primeru kršitve varnosti podatkov </w:t>
      </w:r>
    </w:p>
    <w:p w14:paraId="6ACB33B8" w14:textId="77777777" w:rsidR="00CE1C6E" w:rsidRPr="00AF0104" w:rsidRDefault="00CE1C6E" w:rsidP="00CE1C6E">
      <w:pPr>
        <w:numPr>
          <w:ilvl w:val="0"/>
          <w:numId w:val="12"/>
        </w:numPr>
        <w:spacing w:after="0" w:line="240" w:lineRule="auto"/>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Pooblastila za dostop do podatkov</w:t>
      </w:r>
    </w:p>
    <w:p w14:paraId="108C1CAC" w14:textId="77777777" w:rsidR="00CE1C6E" w:rsidRPr="00AF0104" w:rsidRDefault="00CE1C6E" w:rsidP="00CE1C6E">
      <w:pPr>
        <w:numPr>
          <w:ilvl w:val="0"/>
          <w:numId w:val="12"/>
        </w:numPr>
        <w:spacing w:after="0" w:line="240" w:lineRule="auto"/>
        <w:jc w:val="both"/>
        <w:rPr>
          <w:rFonts w:ascii="Samsung Sharp Sans Regular" w:hAnsi="Samsung Sharp Sans Regular" w:cs="Samsung Sharp Sans Regular"/>
          <w:lang w:val="sl-SI"/>
        </w:rPr>
      </w:pPr>
      <w:r w:rsidRPr="00AF0104">
        <w:rPr>
          <w:rFonts w:ascii="Samsung Sharp Sans Regular" w:hAnsi="Samsung Sharp Sans Regular" w:cs="Samsung Sharp Sans Regular"/>
          <w:lang w:val="sl-SI"/>
        </w:rPr>
        <w:t>Koristni podatki za kontakt</w:t>
      </w:r>
    </w:p>
    <w:p w14:paraId="6A34ABA7" w14:textId="77777777" w:rsidR="00CE1C6E" w:rsidRPr="00AF0104" w:rsidRDefault="00CE1C6E" w:rsidP="00CE1C6E">
      <w:pPr>
        <w:jc w:val="both"/>
        <w:rPr>
          <w:rFonts w:ascii="Samsung Sharp Sans Regular" w:eastAsia="Malgun Gothic" w:hAnsi="Samsung Sharp Sans Regular" w:cs="Samsung Sharp Sans Regular"/>
          <w:lang w:val="sl-SI"/>
        </w:rPr>
      </w:pPr>
    </w:p>
    <w:p w14:paraId="01AA1637" w14:textId="77777777" w:rsidR="00CE1C6E" w:rsidRPr="00AF0104" w:rsidRDefault="00CE1C6E" w:rsidP="00CE1C6E">
      <w:pPr>
        <w:numPr>
          <w:ilvl w:val="0"/>
          <w:numId w:val="16"/>
        </w:numPr>
        <w:spacing w:after="0" w:line="240" w:lineRule="auto"/>
        <w:ind w:left="360"/>
        <w:contextualSpacing/>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Delovno področje in namen</w:t>
      </w:r>
    </w:p>
    <w:p w14:paraId="7522E8B6" w14:textId="77777777" w:rsidR="00CE1C6E" w:rsidRPr="00AF0104" w:rsidRDefault="00CE1C6E" w:rsidP="00CE1C6E">
      <w:pPr>
        <w:spacing w:after="0" w:line="240" w:lineRule="auto"/>
        <w:ind w:left="360"/>
        <w:contextualSpacing/>
        <w:jc w:val="both"/>
        <w:rPr>
          <w:rFonts w:ascii="Samsung Sharp Sans Regular" w:eastAsia="Malgun Gothic" w:hAnsi="Samsung Sharp Sans Regular" w:cs="Samsung Sharp Sans Regular"/>
          <w:b/>
          <w:lang w:val="sl-SI"/>
        </w:rPr>
      </w:pPr>
    </w:p>
    <w:p w14:paraId="574678D1"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Ta politika določa pravila varstva podatkov ter pravnih pogojev, ki morajo biti izpolnjeni, ko gre za pridobivanje, ravnanje, obdelav, shranjevanje, prenos in uničenje osebnih podatkov.</w:t>
      </w:r>
    </w:p>
    <w:p w14:paraId="4595C21E" w14:textId="77777777" w:rsidR="00CE1C6E" w:rsidRPr="00AF0104" w:rsidRDefault="00CE1C6E" w:rsidP="00CE1C6E">
      <w:pPr>
        <w:tabs>
          <w:tab w:val="left" w:pos="709"/>
        </w:tabs>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Vrste informacij, s katerimi bomo ravnali, zajemajo podrobnosti o trenutnih, predhodnih in morebitnih zaposlencih, dobaviteljih, kupcih in drugih osebah, s katerimi komuniciramo. Podatki, ki se hranijo na papirju ali računalniku, so podvrženi določenim ukrepom pravnega varstva, ki so navedeni v Splošni uredbi o varstvu podatkov (General Data Protection Regulation - »GDPR«) in veljavnem(-ih) zakonu(-ih) o varstvu podatkov, ki predvideva(-jo) omejitve v zvezi z načinom, na katerega lahko uporabljamo te podatke. </w:t>
      </w:r>
    </w:p>
    <w:p w14:paraId="1D44CAB9" w14:textId="77777777" w:rsidR="00CE1C6E" w:rsidRPr="00AF0104" w:rsidRDefault="00CE1C6E" w:rsidP="00CE1C6E">
      <w:pPr>
        <w:tabs>
          <w:tab w:val="left" w:pos="709"/>
        </w:tabs>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Vzdrževanje najvišjih standardov pri našem ravnanju z osebnimi podatki je kolektivna in osebna odgovornost, za politika pa se uporablja na to, kako pridobivamo, uporabljamo, hranimo in na druge načine obdelujemo osebne podatke, ki jih uporabljamo v okviru svojega poslovanja. Ona zajema prikaz bistvenih obveznosti v zvezi s podatki, ki se uporabljajo za nas kot organizacijo in ki zajemajo tudi pričakovanje od Vas, da igrate svojo vlogo v zvezi z usklajevanjem.</w:t>
      </w:r>
    </w:p>
    <w:p w14:paraId="7321DC2B" w14:textId="77777777" w:rsidR="00CE1C6E" w:rsidRPr="00AF0104" w:rsidRDefault="00CE1C6E" w:rsidP="00CE1C6E">
      <w:pPr>
        <w:tabs>
          <w:tab w:val="left" w:pos="709"/>
        </w:tabs>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lastRenderedPageBreak/>
        <w:t>Ta politika varstva podatkov se uporablja za vsakega zaposlenca podjetja Samsung in za drugo osebje, ki podjetju Samsung nudi storitve (vključno, vendar ne omejujoč se na izvajalce in agencijsko osebje) (skupno ime v nadaljevanju besedila: »osebje«). Od celotnega osebja se zahteva, naj poskrbi za razumevanje te politike in naj jo spoštuje glede katerih koli osebnih podatkov, katerim dostopajo pri opravljanju svojega dela.</w:t>
      </w:r>
    </w:p>
    <w:p w14:paraId="750849F7" w14:textId="77777777" w:rsidR="00CE1C6E" w:rsidRPr="00AF0104" w:rsidRDefault="00CE1C6E" w:rsidP="00CE1C6E">
      <w:pPr>
        <w:tabs>
          <w:tab w:val="left" w:pos="709"/>
        </w:tabs>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Od osebja se bo prav tako zahtevalo opravljeno usposabljanje v zvezi to in povezanimi politikami, kot to zahteva Samsung.</w:t>
      </w:r>
    </w:p>
    <w:p w14:paraId="5A0A7BBE" w14:textId="77777777" w:rsidR="00CE1C6E" w:rsidRPr="00AF0104" w:rsidRDefault="00CE1C6E" w:rsidP="00CE1C6E">
      <w:pPr>
        <w:tabs>
          <w:tab w:val="left" w:pos="709"/>
        </w:tabs>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Ta politika ni del pogodbe o zaposlitvi ali najemu katere koli osebe in je lahko spremenjena kadar koli. Vsaka kršitev te politike bo resno obravnavana in lahko povzroči disciplinski postopek, kar lahko pripelje do odpovedi pogodbe o zaposlitvi.</w:t>
      </w:r>
    </w:p>
    <w:p w14:paraId="5F3A2155" w14:textId="77777777" w:rsidR="00CE1C6E" w:rsidRPr="00AF0104" w:rsidRDefault="00CE1C6E" w:rsidP="00CE1C6E">
      <w:pPr>
        <w:keepNext/>
        <w:numPr>
          <w:ilvl w:val="0"/>
          <w:numId w:val="16"/>
        </w:numPr>
        <w:spacing w:after="0" w:line="240" w:lineRule="auto"/>
        <w:ind w:left="360"/>
        <w:contextualSpacing/>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 xml:space="preserve">Odgovornost za usklajenost </w:t>
      </w:r>
    </w:p>
    <w:p w14:paraId="541D96A4" w14:textId="77777777" w:rsidR="00CE1C6E" w:rsidRPr="00AF0104" w:rsidRDefault="00CE1C6E" w:rsidP="00CE1C6E">
      <w:pPr>
        <w:keepNext/>
        <w:ind w:left="720"/>
        <w:contextualSpacing/>
        <w:jc w:val="both"/>
        <w:rPr>
          <w:rFonts w:ascii="Samsung Sharp Sans Regular" w:eastAsia="Malgun Gothic" w:hAnsi="Samsung Sharp Sans Regular" w:cs="Samsung Sharp Sans Regular"/>
          <w:b/>
          <w:lang w:val="sl-SI"/>
        </w:rPr>
      </w:pPr>
    </w:p>
    <w:p w14:paraId="0E28E67A"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Odgovornost za nadzor usklajenosti varstva podatkov, vključno s spoštovanjem te politike, je na našem uslužbencu za varstvo podatkov, njegove kontaktne podatke pa najdete na koncu te politike.</w:t>
      </w:r>
    </w:p>
    <w:p w14:paraId="521E8214"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Posamezni menedžerji za poslovanje so odgovorni za usklajenost varstva podatkov v okviru svojih timov.</w:t>
      </w:r>
    </w:p>
    <w:p w14:paraId="77711619"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V primeru, da menite, da politika ni bila upoštevana, ko gre za Vaše ali osebne podatke drugih oseb, morate to vprašanje rešiti s svojim neposrednim vodjo ali z oddelkom za človeške vire ali pravne zadeve.</w:t>
      </w:r>
    </w:p>
    <w:p w14:paraId="4869BF4F" w14:textId="77777777" w:rsidR="00CE1C6E" w:rsidRPr="00AF0104" w:rsidRDefault="00CE1C6E" w:rsidP="00CE1C6E">
      <w:pPr>
        <w:numPr>
          <w:ilvl w:val="0"/>
          <w:numId w:val="16"/>
        </w:numPr>
        <w:spacing w:after="0" w:line="240" w:lineRule="auto"/>
        <w:ind w:left="360"/>
        <w:contextualSpacing/>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Naše obveznosti</w:t>
      </w:r>
    </w:p>
    <w:p w14:paraId="1BDD07DA" w14:textId="77777777" w:rsidR="00CE1C6E" w:rsidRPr="00AF0104" w:rsidRDefault="00CE1C6E" w:rsidP="00CE1C6E">
      <w:pPr>
        <w:ind w:left="720"/>
        <w:contextualSpacing/>
        <w:jc w:val="both"/>
        <w:rPr>
          <w:rFonts w:ascii="Samsung Sharp Sans Regular" w:eastAsia="Malgun Gothic" w:hAnsi="Samsung Sharp Sans Regular" w:cs="Samsung Sharp Sans Regular"/>
          <w:b/>
          <w:lang w:val="sl-SI"/>
        </w:rPr>
      </w:pPr>
    </w:p>
    <w:p w14:paraId="0982FAFC"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GDPR predvideva kazni z visokimi zneski za organizacije, ki kršijo določila te uredbe. Odvisno od vrste kršitve so organizacijam lahko izrečene kazni v višini, ki je večja od 20 milijonov EUR ali 4 % skupnega letnega prometa na globalni ravni v prejšnjem finančnem letu. Te kazni z visokimi zneski povečujejo izpostavljenost tveganjem v zvezi z usklajenostjo varstva podatkov.</w:t>
      </w:r>
    </w:p>
    <w:p w14:paraId="00E33F49"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Ob tem novo načelo odgovornosti pomeni, da je za nas bolj pomembno kot kadar koli prej, da lahko demonstriramo in evidentiramo usklajenost z vodenjem ustrezne evidence, procedurami in sistemi (videti oddelek »Hramba evidence« pod 10. točko v nadaljevanju).</w:t>
      </w:r>
    </w:p>
    <w:p w14:paraId="28FF8DAA" w14:textId="77777777" w:rsidR="00CE1C6E" w:rsidRPr="00AF0104" w:rsidRDefault="00CE1C6E" w:rsidP="00CE1C6E">
      <w:pPr>
        <w:numPr>
          <w:ilvl w:val="0"/>
          <w:numId w:val="16"/>
        </w:numPr>
        <w:spacing w:after="0" w:line="240" w:lineRule="auto"/>
        <w:ind w:left="360"/>
        <w:contextualSpacing/>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Definicije</w:t>
      </w:r>
    </w:p>
    <w:p w14:paraId="6EEA8ACC" w14:textId="77777777" w:rsidR="00CE1C6E" w:rsidRPr="00AF0104" w:rsidRDefault="00CE1C6E" w:rsidP="00CE1C6E">
      <w:pPr>
        <w:ind w:left="360"/>
        <w:contextualSpacing/>
        <w:jc w:val="both"/>
        <w:rPr>
          <w:rFonts w:ascii="Samsung Sharp Sans Regular" w:eastAsia="Malgun Gothic" w:hAnsi="Samsung Sharp Sans Regular" w:cs="Samsung Sharp Sans Regular"/>
          <w:b/>
          <w:lang w:val="sl-SI"/>
        </w:rPr>
      </w:pPr>
    </w:p>
    <w:p w14:paraId="36DBA9DC"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Definicije v nadaljevanju so vam lahko v pomoč pri branju te politike:</w:t>
      </w:r>
    </w:p>
    <w:p w14:paraId="241034D1"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b/>
          <w:lang w:val="sl-SI"/>
        </w:rPr>
        <w:t xml:space="preserve">Podatki o kazenski evidenci </w:t>
      </w:r>
      <w:r w:rsidRPr="00AF0104">
        <w:rPr>
          <w:rFonts w:ascii="Samsung Sharp Sans Regular" w:eastAsia="Malgun Gothic" w:hAnsi="Samsung Sharp Sans Regular" w:cs="Samsung Sharp Sans Regular"/>
          <w:lang w:val="sl-SI"/>
        </w:rPr>
        <w:t>so informacije v zvezi s kaznivimi dejanji in sodbami zoper posamezno osebo.</w:t>
      </w:r>
    </w:p>
    <w:p w14:paraId="1CC6EBE0"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b/>
          <w:lang w:val="sl-SI"/>
        </w:rPr>
        <w:t>Kontrolorji podatkov</w:t>
      </w:r>
      <w:r w:rsidRPr="00AF0104">
        <w:rPr>
          <w:rFonts w:ascii="Samsung Sharp Sans Regular" w:eastAsia="Malgun Gothic" w:hAnsi="Samsung Sharp Sans Regular" w:cs="Samsung Sharp Sans Regular"/>
          <w:lang w:val="sl-SI"/>
        </w:rPr>
        <w:t xml:space="preserve"> so osebe ali organizacije, ki določajo namen in način obdelave osebnih podatkov. Oni so odgovorni za vzpostavljanje praks in politik v skladu z GDPR. Mi smo kontrolor vseh osebnih podatkov, ki se </w:t>
      </w:r>
      <w:r w:rsidRPr="00AF0104">
        <w:rPr>
          <w:rFonts w:ascii="Samsung Sharp Sans Regular" w:eastAsia="Malgun Gothic" w:hAnsi="Samsung Sharp Sans Regular" w:cs="Samsung Sharp Sans Regular"/>
          <w:lang w:val="sl-SI"/>
        </w:rPr>
        <w:lastRenderedPageBreak/>
        <w:t>uporabljajo v našem poslovanju. Naši dobavitelji, svetovalci in izvajalci so prav tako lahko kontrolorji podatkov.</w:t>
      </w:r>
    </w:p>
    <w:p w14:paraId="1653C1D3"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Izraz </w:t>
      </w:r>
      <w:r w:rsidRPr="00AF0104">
        <w:rPr>
          <w:rFonts w:ascii="Samsung Sharp Sans Regular" w:eastAsia="Malgun Gothic" w:hAnsi="Samsung Sharp Sans Regular" w:cs="Samsung Sharp Sans Regular"/>
          <w:b/>
          <w:lang w:val="sl-SI"/>
        </w:rPr>
        <w:t>Subjekti podatkov</w:t>
      </w:r>
      <w:r w:rsidRPr="00AF0104">
        <w:rPr>
          <w:rFonts w:ascii="Samsung Sharp Sans Regular" w:eastAsia="Malgun Gothic" w:hAnsi="Samsung Sharp Sans Regular" w:cs="Samsung Sharp Sans Regular"/>
          <w:lang w:val="sl-SI"/>
        </w:rPr>
        <w:t xml:space="preserve"> za potrebe te politike zajema vse žive posameznike, čigar osebne podatke hranimo, kar vključuje trenutne, prejšnje in morebitne kupce, dobavitelje, agente, investitorje in naše osebje. Subjekt podatkov ne more biti državljan ali rezident Slovenije. Vsi subjekti podatkov imajo določene zakonske pravice v zvezi z njihovimi osebnimi podatki.</w:t>
      </w:r>
    </w:p>
    <w:p w14:paraId="263F8024"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Izraz osebni podatki zajema podatke, ki se nanašajo na živo osebo, ki se lahko identificira na podlagi teh podatkov (ali na podlagi teh podatkov in drugih informacij, ki jih imamo). Osebni podatki so lahko dejstveni (kot so ime, naslov ali datum rojstva) ali gre lahko za mnenje (kot je ocena učinka). Definicija »osebnih podatkov«, ki se uporablja v GDPR in v veljavnem zakonu o varstvu podatkov je zelo široka in dovoljuje označevanje širokega obsega osebnih identifikatorjev kot osebnih podatkov. To zajema ime, identifikacijsko številko in podatke o lokaciji.</w:t>
      </w:r>
    </w:p>
    <w:p w14:paraId="6D23994D"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b/>
          <w:lang w:val="sl-SI"/>
        </w:rPr>
        <w:t>Obdelava</w:t>
      </w:r>
      <w:r w:rsidRPr="00AF0104">
        <w:rPr>
          <w:rFonts w:ascii="Samsung Sharp Sans Regular" w:eastAsia="Malgun Gothic" w:hAnsi="Samsung Sharp Sans Regular" w:cs="Samsung Sharp Sans Regular"/>
          <w:lang w:val="sl-SI"/>
        </w:rPr>
        <w:t xml:space="preserve"> je katera koli aktivnost, ki zajema uporabo osebnih podatkov. Ona vključuje pridobivanje, uporabo, opazovanje, beleženje ali hrambo podatkov, ali izvajanje katerega koli dejanja ali skupine dejanj, vključno z organizacijo, spreminjanjem vračilom, uporabo, razkrivanjem, brisanjem ali uničenjem podatkov. Obdelava prav tako zajema prenos osebnih podatkov tretjim osebam.</w:t>
      </w:r>
    </w:p>
    <w:p w14:paraId="09BD0FF8"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b/>
          <w:lang w:val="sl-SI"/>
        </w:rPr>
        <w:t xml:space="preserve">Podatki posebne kategorije </w:t>
      </w:r>
      <w:r w:rsidRPr="00AF0104">
        <w:rPr>
          <w:rFonts w:ascii="Samsung Sharp Sans Regular" w:eastAsia="Malgun Gothic" w:hAnsi="Samsung Sharp Sans Regular" w:cs="Samsung Sharp Sans Regular"/>
          <w:lang w:val="sl-SI"/>
        </w:rPr>
        <w:t>(prej znani kot občutljivi osebni podatki) zajemajo informacije o rasnem ali etničnem poreklu osebe, njenih političnih prepričanjih, verskih ali podobnih prepričanjih, sindikalnem članstvu, fizičnemu ali mentalnemu zdravju ali stanju ali spolnem življenju, ter genetske in biometrične podatke, ko se le-ti uporabljajo za identifikacijo posameznikov.</w:t>
      </w:r>
    </w:p>
    <w:p w14:paraId="351A4D46" w14:textId="77777777" w:rsidR="00CE1C6E" w:rsidRPr="00AF0104" w:rsidRDefault="00CE1C6E" w:rsidP="00CE1C6E">
      <w:pPr>
        <w:keepNext/>
        <w:numPr>
          <w:ilvl w:val="0"/>
          <w:numId w:val="16"/>
        </w:numPr>
        <w:spacing w:after="0" w:line="240" w:lineRule="auto"/>
        <w:ind w:left="360"/>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b/>
          <w:lang w:val="sl-SI"/>
        </w:rPr>
        <w:t>GDPR načela</w:t>
      </w:r>
    </w:p>
    <w:p w14:paraId="4D134867" w14:textId="77777777" w:rsidR="00CE1C6E" w:rsidRPr="00AF0104" w:rsidRDefault="00CE1C6E" w:rsidP="00CE1C6E">
      <w:pPr>
        <w:keepNext/>
        <w:ind w:left="720"/>
        <w:contextualSpacing/>
        <w:jc w:val="both"/>
        <w:rPr>
          <w:rFonts w:ascii="Samsung Sharp Sans Regular" w:eastAsia="Malgun Gothic" w:hAnsi="Samsung Sharp Sans Regular" w:cs="Samsung Sharp Sans Regular"/>
          <w:lang w:val="sl-SI"/>
        </w:rPr>
      </w:pPr>
    </w:p>
    <w:p w14:paraId="77CD6650"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Katera koli oseba, ki obdeluje osebne podatke, mora ravnati v skladu z uporabnimi načeli dobre prakse, ki so določena v GDPR in ki jih Samsung mora spoštovati.</w:t>
      </w:r>
    </w:p>
    <w:p w14:paraId="1DDB1588" w14:textId="77777777" w:rsidR="00CE1C6E" w:rsidRPr="00AF0104" w:rsidRDefault="00CE1C6E" w:rsidP="00CE1C6E">
      <w:pPr>
        <w:numPr>
          <w:ilvl w:val="0"/>
          <w:numId w:val="13"/>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Osebne podatke bomo obdelovali v skladu z zakonom, pošteno in transparentno (videti oddelek »zakonitost, poštenje in transparentnost«).</w:t>
      </w:r>
    </w:p>
    <w:p w14:paraId="78D5CFA7" w14:textId="77777777" w:rsidR="00CE1C6E" w:rsidRPr="00AF0104" w:rsidRDefault="00CE1C6E" w:rsidP="00CE1C6E">
      <w:pPr>
        <w:numPr>
          <w:ilvl w:val="0"/>
          <w:numId w:val="13"/>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Osebne podatke bomo zbirali za označene, eksplicitne in legitimne namene; le-teh ne bomo obdelovali na način, ki bi bil v nasprotju s temi nameni (videti oddelek »Omejitev namena in minimizacija podatkov«).</w:t>
      </w:r>
    </w:p>
    <w:p w14:paraId="3D8C4449" w14:textId="77777777" w:rsidR="00CE1C6E" w:rsidRPr="00AF0104" w:rsidRDefault="00CE1C6E" w:rsidP="00CE1C6E">
      <w:pPr>
        <w:numPr>
          <w:ilvl w:val="0"/>
          <w:numId w:val="13"/>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Obdelovali bomo osebne podatke, ki so ustrezni, relevantni in omejeni na tisto, kar je nujno v zvezi z nameni obdelave (videti oddelek »Omejitev namena in minimizacija podatkov«).</w:t>
      </w:r>
    </w:p>
    <w:p w14:paraId="49247FDB" w14:textId="77777777" w:rsidR="00CE1C6E" w:rsidRPr="00AF0104" w:rsidRDefault="00CE1C6E" w:rsidP="00CE1C6E">
      <w:pPr>
        <w:numPr>
          <w:ilvl w:val="0"/>
          <w:numId w:val="13"/>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Zagotovili bomo, da so osebni podatki pravilni in, kjer je to nujno, posodobljeni; kjer podatki niso pravilni, bomo nemudoma storili vse, </w:t>
      </w:r>
      <w:r w:rsidRPr="00AF0104">
        <w:rPr>
          <w:rFonts w:ascii="Samsung Sharp Sans Regular" w:eastAsia="Malgun Gothic" w:hAnsi="Samsung Sharp Sans Regular" w:cs="Samsung Sharp Sans Regular"/>
          <w:lang w:val="sl-SI"/>
        </w:rPr>
        <w:lastRenderedPageBreak/>
        <w:t>kar je treba, za njihov izbris ali spremembo, upoštevajoč namene, za katere se podatki obdelujejo (videti oddelek »Pravilnost«).</w:t>
      </w:r>
    </w:p>
    <w:p w14:paraId="1849DE83" w14:textId="77777777" w:rsidR="00CE1C6E" w:rsidRPr="00AF0104" w:rsidRDefault="00CE1C6E" w:rsidP="00CE1C6E">
      <w:pPr>
        <w:numPr>
          <w:ilvl w:val="0"/>
          <w:numId w:val="13"/>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Vzdržali se bomo hrambe osebnih podatkov v obliki, ki dovoljuje identifikacijo posameznika, na katerega se nanaša, dlje, kot je potrebno za namene, za katere se obdelujejo (videti oddelek »Omejitev hrambe«).</w:t>
      </w:r>
    </w:p>
    <w:p w14:paraId="64E9F4EB" w14:textId="77777777" w:rsidR="00CE1C6E" w:rsidRPr="00AF0104" w:rsidRDefault="00CE1C6E" w:rsidP="00CE1C6E">
      <w:pPr>
        <w:numPr>
          <w:ilvl w:val="0"/>
          <w:numId w:val="13"/>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Uporabili bomo ustrezne tehnične ali organizacijske ukrepe z namenom zagotavljanja varnosti osebnih podatkov, kar bo zajemalo njihovo zaščito pred nepooblaščeno ali nezakonito uporabo ali pred naključno izgubo, uničenjem ali poškodbo (videti poglavje »Integriteta in zaupnost«).</w:t>
      </w:r>
    </w:p>
    <w:p w14:paraId="7E65D773" w14:textId="77777777" w:rsidR="00CE1C6E" w:rsidRPr="00AF0104" w:rsidRDefault="00CE1C6E" w:rsidP="00CE1C6E">
      <w:pPr>
        <w:ind w:left="720"/>
        <w:contextualSpacing/>
        <w:jc w:val="both"/>
        <w:rPr>
          <w:rFonts w:ascii="Samsung Sharp Sans Regular" w:eastAsia="Malgun Gothic" w:hAnsi="Samsung Sharp Sans Regular" w:cs="Samsung Sharp Sans Regular"/>
          <w:lang w:val="sl-SI"/>
        </w:rPr>
      </w:pPr>
    </w:p>
    <w:p w14:paraId="24074F30"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Sledijo dodatni podatki o vsakem izmed teh načel.</w:t>
      </w:r>
    </w:p>
    <w:p w14:paraId="4775BA61" w14:textId="77777777" w:rsidR="00CE1C6E" w:rsidRPr="00AF0104" w:rsidRDefault="00CE1C6E" w:rsidP="00CE1C6E">
      <w:pPr>
        <w:numPr>
          <w:ilvl w:val="1"/>
          <w:numId w:val="16"/>
        </w:numPr>
        <w:spacing w:after="0" w:line="240" w:lineRule="auto"/>
        <w:contextualSpacing/>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Zakonitost, poštenje in transparentnost</w:t>
      </w:r>
    </w:p>
    <w:p w14:paraId="0A7C0231" w14:textId="77777777" w:rsidR="00CE1C6E" w:rsidRPr="00AF0104" w:rsidRDefault="00CE1C6E" w:rsidP="00CE1C6E">
      <w:pPr>
        <w:ind w:left="1080"/>
        <w:contextualSpacing/>
        <w:jc w:val="both"/>
        <w:rPr>
          <w:rFonts w:ascii="Samsung Sharp Sans Regular" w:eastAsia="Malgun Gothic" w:hAnsi="Samsung Sharp Sans Regular" w:cs="Samsung Sharp Sans Regular"/>
          <w:b/>
          <w:lang w:val="sl-SI"/>
        </w:rPr>
      </w:pPr>
    </w:p>
    <w:p w14:paraId="526CDB4E"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Veljavni zakon(i) o varstvu podatkov ima(jo) za cilj ne preprečevanje obdelave osebnih podatkov, temveč zagotavljanje, da se to izvaja pošteno in brez škodljivega vpliva na pravice subjektov podatkov. </w:t>
      </w:r>
    </w:p>
    <w:p w14:paraId="35262072"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Eden izmed zakonskih pogojev za obdelavo mora biti izpolnjen, da bi se osebni podatki obdelovali v skladu z zakonom. Ti pogoji vključujejo naslednje: subjekt podatkov mora eksplicitno in prostovoljno sprejeti obdelavo; obdelava se zahteva v skladu z zakonom, obdelava je nujna zaradi izvajanja pogodbe, ki jo imamo sklenjeno s subjektom podatkov; ali je obdelava nujna zaradi legitimnih interesov podjetja Samsung ali oseb, ki jim se razkrivajo podatki (razen če so od teh interesov močnejši interesi ali temeljne pravice ali svoboščine posameznika). Preden začnemo z obdelavo osebnih podatkov (na primer, preden zberemo osebne podatke od posameznika/ce), obravnavamo svoje podatke za zbiranje podatkov ter vprašanje, zakaj potrebujemo te podatke. Prav tako identificiramo tudi pravno podlago, ki nam omogoča pridobivanje in obdelavo teh podatkov na zakonit način.</w:t>
      </w:r>
    </w:p>
    <w:p w14:paraId="12B7787A"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Subjektu podatkov morajo v skladu z zakonom biti predstavljene določene informacije, vključujoč (brez omejevanja na) kdo je kontrolor podatkov (v tem primeru smo to mi, Samsung Electronics Austria GmbH, podružnica v Ljubljani, Letališka cesta 29a, Ljubljana, Slovenija), namen(i), za katerega(-e) se podatki obdelujejo, zakonska podlaga za obdelavo podatkov, identitete vsake osebe, ki ji se lahko razkrijejo ali prenesejo podatki, ter pravice subjektov podatkov v zvezi z njegovimi osebnimi podatki. Te informacije se lahko posredujejo v ustreznih obvestilih o zasebnosti ali obvestilih o pošteni obdelavi podatkov. </w:t>
      </w:r>
    </w:p>
    <w:p w14:paraId="2395A99A"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Osebne podatke lahko obdelujete le v skladu s smernicami Podjetja in navodili Uslužbenca za varstvo podatkov. Prav tako se morate uskladiti z vsemi navodili in smernicami, ki Vam se posredujejo v zvezi z dajanjem obvestil o zasebnosti podatkov, vključno v zvezi s časovnimi roki, v katerih se podatki morajo posredovati.</w:t>
      </w:r>
    </w:p>
    <w:p w14:paraId="3F984526" w14:textId="77777777" w:rsidR="00CE1C6E" w:rsidRPr="00AF0104" w:rsidRDefault="00CE1C6E" w:rsidP="00CE1C6E">
      <w:pPr>
        <w:numPr>
          <w:ilvl w:val="1"/>
          <w:numId w:val="16"/>
        </w:numPr>
        <w:spacing w:after="0" w:line="240" w:lineRule="auto"/>
        <w:contextualSpacing/>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lastRenderedPageBreak/>
        <w:t>Omejitev namena in minimizacija podatkov</w:t>
      </w:r>
    </w:p>
    <w:p w14:paraId="4FA1923A" w14:textId="77777777" w:rsidR="00CE1C6E" w:rsidRPr="00AF0104" w:rsidRDefault="00CE1C6E" w:rsidP="00CE1C6E">
      <w:pPr>
        <w:ind w:left="1080"/>
        <w:contextualSpacing/>
        <w:jc w:val="both"/>
        <w:rPr>
          <w:rFonts w:ascii="Samsung Sharp Sans Regular" w:eastAsia="Malgun Gothic" w:hAnsi="Samsung Sharp Sans Regular" w:cs="Samsung Sharp Sans Regular"/>
          <w:b/>
          <w:lang w:val="sl-SI"/>
        </w:rPr>
      </w:pPr>
    </w:p>
    <w:p w14:paraId="0473A998"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Osebni podatki se lahko obdelujejo le za specifične namene, o katerih je subjekt podatkov obveščen pri prvem zajemu podatkov, ali za katere koli druge namene, ki so izrecno dovoljeni z veljavnim zakonom(-i) o varstvu podatkov. To pomeni, da se osebni podatki ne morejo zbirati za en namen, potem pa uporabiti za drugi. V primeru potrebe za spremembo namena, za katerega se obdelujejo podatki, subjekt podatkov bo obveščen o novem namenu pred kakršno koli obdelavo.</w:t>
      </w:r>
    </w:p>
    <w:p w14:paraId="643DDC9F"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Kateri koli podatki, ki niso nujni za namen(-e), za katerega je podano obvestilo subjektu podatkov, naj se predvsem sploh ne bi zbirali. Ne smete pridobivati katerih koli osebnih informacij od posameznika/ce, razen tistih, ki jih potrebujete v zvezi s svojim delom.  </w:t>
      </w:r>
    </w:p>
    <w:p w14:paraId="3445A6A4" w14:textId="77777777" w:rsidR="00CE1C6E" w:rsidRPr="00AF0104" w:rsidRDefault="00CE1C6E" w:rsidP="00CE1C6E">
      <w:pPr>
        <w:numPr>
          <w:ilvl w:val="1"/>
          <w:numId w:val="16"/>
        </w:numPr>
        <w:spacing w:after="0" w:line="240" w:lineRule="auto"/>
        <w:contextualSpacing/>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Pravilnost</w:t>
      </w:r>
    </w:p>
    <w:p w14:paraId="6F16A41D" w14:textId="77777777" w:rsidR="00CE1C6E" w:rsidRPr="00AF0104" w:rsidRDefault="00CE1C6E" w:rsidP="00CE1C6E">
      <w:pPr>
        <w:ind w:left="1080"/>
        <w:contextualSpacing/>
        <w:jc w:val="both"/>
        <w:rPr>
          <w:rFonts w:ascii="Samsung Sharp Sans Regular" w:eastAsia="Malgun Gothic" w:hAnsi="Samsung Sharp Sans Regular" w:cs="Samsung Sharp Sans Regular"/>
          <w:b/>
          <w:lang w:val="sl-SI"/>
        </w:rPr>
      </w:pPr>
    </w:p>
    <w:p w14:paraId="52A2D1C3"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Osebni podatki morajo biti pravilni in posodobljeni. Informacije, ki so napačne, so nepravilne, zato je treba sprejeti ukrepe z namenom preverjanja pravilnosti katerih koli osebnih podatkov na kraju zbiranja le-teh, pozneje pa to početi redno v določenih časovnih intervalih. Nepravilni ali zastarani podatki morajo biti uničeni. Ko spoznate, da so osebni podatki, ki jih obdelujemo, nepravilni, morate obvestiti svojega vodjo/osebo za kontakt za obdelavo podatkov, in sprejeti ustrezne ukrepe za uničene ali spremembo le-teh, pri tem pa paziti na zahteve naše politike hrambe podatkov, kjer je to potrebno.</w:t>
      </w:r>
    </w:p>
    <w:p w14:paraId="4B560EF7" w14:textId="77777777" w:rsidR="00CE1C6E" w:rsidRPr="00AF0104" w:rsidRDefault="00CE1C6E" w:rsidP="00CE1C6E">
      <w:pPr>
        <w:keepNext/>
        <w:numPr>
          <w:ilvl w:val="1"/>
          <w:numId w:val="16"/>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b/>
          <w:lang w:val="sl-SI"/>
        </w:rPr>
        <w:t>Omejitev hrambe</w:t>
      </w:r>
    </w:p>
    <w:p w14:paraId="3F88ED80" w14:textId="77777777" w:rsidR="00CE1C6E" w:rsidRPr="00AF0104" w:rsidRDefault="00CE1C6E" w:rsidP="00CE1C6E">
      <w:pPr>
        <w:keepNext/>
        <w:ind w:left="1080"/>
        <w:contextualSpacing/>
        <w:jc w:val="both"/>
        <w:rPr>
          <w:rFonts w:ascii="Samsung Sharp Sans Regular" w:eastAsia="Malgun Gothic" w:hAnsi="Samsung Sharp Sans Regular" w:cs="Samsung Sharp Sans Regular"/>
          <w:lang w:val="sl-SI"/>
        </w:rPr>
      </w:pPr>
    </w:p>
    <w:p w14:paraId="030C2431"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Osebne podatke je treba hraniti v obliki, ki ne dopušča identifikacije subjektov podatkov dlje, kot je to potrebno za namene, za katere se zbirajo podatki. To pomeni, da je podatke treba uničiti ali izbrisati iz naših sistemov, ko jih več ne potrebujete, ali je osebne podatke treba urediti.</w:t>
      </w:r>
    </w:p>
    <w:p w14:paraId="03D5135E"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Po poteku obdobja hrambe, razen če obstaja dober poslovni razlog za hrambo tudi po poteku tega obdobja (na primer, v primeru, da je subjekt podatkov sprožil pravdo zoper nas, shranjeni osebni podatki pa so bistveni za takšno pravdo), bodo zapisi, ki vsebujejo osebne podatke, odstranjeni na varen način in učinkovito uničeni.</w:t>
      </w:r>
    </w:p>
    <w:p w14:paraId="2054AD08"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Od Vas se zahteva spoštovanje zahtev naše politike hrambe dokumentov in sprejemanje vseh utemeljenih ukrepov za uničenje ali izbris iz naših sistemov vseh osebnih podatkov, ki jih več ne potrebujete v skladu z našimi politikami hrambe podatkov, o katerih Vas bo občasno obveščal Vaš vodja/oseba za kontakt v zvezi z varstvom podatkov.</w:t>
      </w:r>
    </w:p>
    <w:p w14:paraId="6B7ED8FF" w14:textId="77777777" w:rsidR="00CE1C6E" w:rsidRPr="00AF0104" w:rsidRDefault="00CE1C6E" w:rsidP="00CE1C6E">
      <w:pPr>
        <w:keepNext/>
        <w:numPr>
          <w:ilvl w:val="1"/>
          <w:numId w:val="16"/>
        </w:numPr>
        <w:spacing w:after="0" w:line="240" w:lineRule="auto"/>
        <w:ind w:left="1077"/>
        <w:contextualSpacing/>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Integriteta in zaupnost</w:t>
      </w:r>
    </w:p>
    <w:p w14:paraId="7C579C11" w14:textId="77777777" w:rsidR="00CE1C6E" w:rsidRPr="00AF0104" w:rsidRDefault="00CE1C6E" w:rsidP="00CE1C6E">
      <w:pPr>
        <w:keepNext/>
        <w:ind w:left="1077"/>
        <w:contextualSpacing/>
        <w:jc w:val="both"/>
        <w:rPr>
          <w:rFonts w:ascii="Samsung Sharp Sans Regular" w:eastAsia="Malgun Gothic" w:hAnsi="Samsung Sharp Sans Regular" w:cs="Samsung Sharp Sans Regular"/>
          <w:b/>
          <w:lang w:val="sl-SI"/>
        </w:rPr>
      </w:pPr>
    </w:p>
    <w:p w14:paraId="480B3049"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Moramo zagotoviti sprejetje ustreznih varnostnih ukrepov za zaščito pred nezakonito ali nepooblaščeno obdelavo podatkov ter pred naključno </w:t>
      </w:r>
      <w:r w:rsidRPr="00AF0104">
        <w:rPr>
          <w:rFonts w:ascii="Samsung Sharp Sans Regular" w:eastAsia="Malgun Gothic" w:hAnsi="Samsung Sharp Sans Regular" w:cs="Samsung Sharp Sans Regular"/>
          <w:lang w:val="sl-SI"/>
        </w:rPr>
        <w:lastRenderedPageBreak/>
        <w:t>izgubo ali poškodbo osebnih podatkov. Subjekti podatkov lahko preko sodišč zahtevajo nadomestilo škode v primeru, da jim je povzročena določena škoda zaradi takšne izgube.</w:t>
      </w:r>
    </w:p>
    <w:p w14:paraId="704840F3"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Vzdrževanje varnosti podatkov pomeni zagotavljanje zaupnosti, integritete in dostopnosti osebnih podatkov, v skladu z naslednjimi definicijami:</w:t>
      </w:r>
    </w:p>
    <w:p w14:paraId="1EF0A1B7" w14:textId="77777777" w:rsidR="00CE1C6E" w:rsidRPr="00AF0104" w:rsidRDefault="00CE1C6E" w:rsidP="00CE1C6E">
      <w:pPr>
        <w:numPr>
          <w:ilvl w:val="0"/>
          <w:numId w:val="15"/>
        </w:numPr>
        <w:spacing w:after="0" w:line="240" w:lineRule="auto"/>
        <w:ind w:left="1170"/>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Zaupnost pomeni, da do podatkov lahko dostopajo le osebe, ki so pooblaščene za uporabo podatkov.</w:t>
      </w:r>
    </w:p>
    <w:p w14:paraId="1078B1A4" w14:textId="77777777" w:rsidR="00CE1C6E" w:rsidRPr="00AF0104" w:rsidRDefault="00CE1C6E" w:rsidP="00CE1C6E">
      <w:pPr>
        <w:numPr>
          <w:ilvl w:val="0"/>
          <w:numId w:val="15"/>
        </w:numPr>
        <w:spacing w:after="0" w:line="240" w:lineRule="auto"/>
        <w:ind w:left="1170"/>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Integriteta pomeni, da osebni podatki morajo biti pravilni in ustrezni za namen, za katerega se obdelujejo, ter zanesljivi med trajanjem njihove življenjske dobe (oz. nepooblaščene osebe jih ne morejo spreminjati). </w:t>
      </w:r>
    </w:p>
    <w:p w14:paraId="014390FC" w14:textId="77777777" w:rsidR="00CE1C6E" w:rsidRPr="00AF0104" w:rsidRDefault="00CE1C6E" w:rsidP="00CE1C6E">
      <w:pPr>
        <w:numPr>
          <w:ilvl w:val="0"/>
          <w:numId w:val="15"/>
        </w:numPr>
        <w:spacing w:after="0" w:line="240" w:lineRule="auto"/>
        <w:ind w:left="1170"/>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Dostopnost pomeni, da pooblaščeni uporabniki lahko dostopijo do podatkov le v primeru, da le-te potrebujejo za dovoljene namene. Zato je osebne podatke treba hraniti v našem centralnem računalniškem sistemu namesto na posameznih osebnih računalnikih.</w:t>
      </w:r>
    </w:p>
    <w:p w14:paraId="181DD410" w14:textId="77777777" w:rsidR="00CE1C6E" w:rsidRPr="00AF0104" w:rsidRDefault="00CE1C6E" w:rsidP="00CE1C6E">
      <w:pPr>
        <w:ind w:left="851"/>
        <w:contextualSpacing/>
        <w:jc w:val="both"/>
        <w:rPr>
          <w:rFonts w:ascii="Samsung Sharp Sans Regular" w:eastAsia="Malgun Gothic" w:hAnsi="Samsung Sharp Sans Regular" w:cs="Samsung Sharp Sans Regular"/>
          <w:lang w:val="sl-SI"/>
        </w:rPr>
      </w:pPr>
    </w:p>
    <w:p w14:paraId="4B5D2C5A"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Varnostne procedure zajemajo:</w:t>
      </w:r>
    </w:p>
    <w:p w14:paraId="507B4310" w14:textId="77777777" w:rsidR="00CE1C6E" w:rsidRPr="00AF0104" w:rsidRDefault="00CE1C6E" w:rsidP="00CE1C6E">
      <w:pPr>
        <w:numPr>
          <w:ilvl w:val="0"/>
          <w:numId w:val="14"/>
        </w:numPr>
        <w:spacing w:after="0" w:line="240" w:lineRule="auto"/>
        <w:ind w:left="1170"/>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b/>
          <w:lang w:val="sl-SI"/>
        </w:rPr>
        <w:t>Kontrole vstopa</w:t>
      </w:r>
      <w:r w:rsidRPr="00AF0104">
        <w:rPr>
          <w:rFonts w:ascii="Samsung Sharp Sans Regular" w:eastAsia="Malgun Gothic" w:hAnsi="Samsung Sharp Sans Regular" w:cs="Samsung Sharp Sans Regular"/>
          <w:lang w:val="sl-SI"/>
        </w:rPr>
        <w:t xml:space="preserve">. Treba je sporočiti vsako tujo osebo, ki se opazi v področjih s kontrolo vstopa. </w:t>
      </w:r>
    </w:p>
    <w:p w14:paraId="23C88E30" w14:textId="77777777" w:rsidR="00CE1C6E" w:rsidRPr="00AF0104" w:rsidRDefault="00CE1C6E" w:rsidP="00CE1C6E">
      <w:pPr>
        <w:numPr>
          <w:ilvl w:val="0"/>
          <w:numId w:val="14"/>
        </w:numPr>
        <w:spacing w:after="0" w:line="240" w:lineRule="auto"/>
        <w:ind w:left="1170"/>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b/>
          <w:lang w:val="sl-SI"/>
        </w:rPr>
        <w:t>Zagotavljanje miz in omaric z zaklepanjem</w:t>
      </w:r>
      <w:r w:rsidRPr="00AF0104">
        <w:rPr>
          <w:rFonts w:ascii="Samsung Sharp Sans Regular" w:eastAsia="Malgun Gothic" w:hAnsi="Samsung Sharp Sans Regular" w:cs="Samsung Sharp Sans Regular"/>
          <w:lang w:val="sl-SI"/>
        </w:rPr>
        <w:t>. Mize in omarice naj bodo zaklenjene v primeru, da v le-teh hranite kakršne koli zaupne podatke. (Osebne informacije se vedno štejejo za zaupne.)</w:t>
      </w:r>
    </w:p>
    <w:p w14:paraId="600384F4" w14:textId="77777777" w:rsidR="00CE1C6E" w:rsidRPr="00AF0104" w:rsidRDefault="00CE1C6E" w:rsidP="00CE1C6E">
      <w:pPr>
        <w:numPr>
          <w:ilvl w:val="0"/>
          <w:numId w:val="14"/>
        </w:numPr>
        <w:spacing w:after="0" w:line="240" w:lineRule="auto"/>
        <w:ind w:left="1170"/>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b/>
          <w:lang w:val="sl-SI"/>
        </w:rPr>
        <w:t>Metode za uničenje</w:t>
      </w:r>
      <w:r w:rsidRPr="00AF0104">
        <w:rPr>
          <w:rFonts w:ascii="Samsung Sharp Sans Regular" w:eastAsia="Malgun Gothic" w:hAnsi="Samsung Sharp Sans Regular" w:cs="Samsung Sharp Sans Regular"/>
          <w:lang w:val="sl-SI"/>
        </w:rPr>
        <w:t xml:space="preserve"> Papirne dokumente je treba razrezati. Diskete in zgoščenke je treba fizično uničiti, ko jih več ne potrebujete.</w:t>
      </w:r>
    </w:p>
    <w:p w14:paraId="0210635B" w14:textId="77777777" w:rsidR="00CE1C6E" w:rsidRPr="00AF0104" w:rsidRDefault="00CE1C6E" w:rsidP="00CE1C6E">
      <w:pPr>
        <w:numPr>
          <w:ilvl w:val="0"/>
          <w:numId w:val="14"/>
        </w:numPr>
        <w:spacing w:after="0" w:line="240" w:lineRule="auto"/>
        <w:ind w:left="1170"/>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b/>
          <w:lang w:val="sl-SI"/>
        </w:rPr>
        <w:t>Oprema</w:t>
      </w:r>
      <w:r w:rsidRPr="00AF0104">
        <w:rPr>
          <w:rFonts w:ascii="Samsung Sharp Sans Regular" w:eastAsia="Malgun Gothic" w:hAnsi="Samsung Sharp Sans Regular" w:cs="Samsung Sharp Sans Regular"/>
          <w:lang w:val="sl-SI"/>
        </w:rPr>
        <w:t xml:space="preserve"> Osebje podjetja Samsung mora zagotoviti, da se na posameznih zaslonih mimoidočim ne prikazujejo zaupni podatki ter da se odjavijo iz svojega osebnega računalnika, ko je le-ta puščen brez nadzora.</w:t>
      </w:r>
    </w:p>
    <w:p w14:paraId="49C03DF3" w14:textId="77777777" w:rsidR="00CE1C6E" w:rsidRPr="00AF0104" w:rsidRDefault="00CE1C6E" w:rsidP="00CE1C6E">
      <w:pPr>
        <w:ind w:left="851"/>
        <w:contextualSpacing/>
        <w:jc w:val="both"/>
        <w:rPr>
          <w:rFonts w:ascii="Samsung Sharp Sans Regular" w:eastAsia="Malgun Gothic" w:hAnsi="Samsung Sharp Sans Regular" w:cs="Samsung Sharp Sans Regular"/>
          <w:lang w:val="sl-SI"/>
        </w:rPr>
      </w:pPr>
    </w:p>
    <w:p w14:paraId="6F156D57"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Morate spremljati vse procedure in tehnologije, ki jih uporabljamo z namenom vzdrževanja varnosti vseh osebnih podatkov od kraja zbiranja do kraja uničenja. V praksi to pomeni, da morate:</w:t>
      </w:r>
    </w:p>
    <w:p w14:paraId="2410A030" w14:textId="77777777" w:rsidR="00CE1C6E" w:rsidRPr="00AF0104" w:rsidRDefault="00CE1C6E" w:rsidP="00CE1C6E">
      <w:pPr>
        <w:numPr>
          <w:ilvl w:val="0"/>
          <w:numId w:val="20"/>
        </w:numPr>
        <w:spacing w:after="0" w:line="240" w:lineRule="auto"/>
        <w:ind w:left="1260"/>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Dostopati le do osebnih podatkov, za katere imate dovoljenje za dostop in le za tiste namene, za katere ste pooblaščeni.</w:t>
      </w:r>
    </w:p>
    <w:p w14:paraId="2CDE1566" w14:textId="77777777" w:rsidR="00CE1C6E" w:rsidRPr="00AF0104" w:rsidRDefault="00CE1C6E" w:rsidP="00CE1C6E">
      <w:pPr>
        <w:numPr>
          <w:ilvl w:val="0"/>
          <w:numId w:val="20"/>
        </w:numPr>
        <w:spacing w:after="0" w:line="240" w:lineRule="auto"/>
        <w:ind w:left="1260"/>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Ne dovolite kateri koli drugi osebi (vključno z drugim osebjem podjetja Samsung) dostopa do osebnih podatkov, razen če veste, da ta oseba ima ustrezna dovoljenja.</w:t>
      </w:r>
    </w:p>
    <w:p w14:paraId="5EE7BA3A" w14:textId="77777777" w:rsidR="00CE1C6E" w:rsidRPr="00AF0104" w:rsidRDefault="00CE1C6E" w:rsidP="00CE1C6E">
      <w:pPr>
        <w:numPr>
          <w:ilvl w:val="0"/>
          <w:numId w:val="20"/>
        </w:numPr>
        <w:spacing w:after="0" w:line="240" w:lineRule="auto"/>
        <w:ind w:left="1260"/>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Zagotavljati varnost osebnih podatkov (na primer, z namenom uskladitve s pravili pristopa v prostore), dostopa do računalnika, zaščite gesla, kodiranja in zaščite hrambe in uničenja datotek ter drugih previdnostnih ukrepov, ki so navedeni v politiki varnosti informacij podjetja Samsung.</w:t>
      </w:r>
    </w:p>
    <w:p w14:paraId="7AE02A8B" w14:textId="77777777" w:rsidR="00CE1C6E" w:rsidRPr="00AF0104" w:rsidRDefault="00CE1C6E" w:rsidP="00CE1C6E">
      <w:pPr>
        <w:numPr>
          <w:ilvl w:val="0"/>
          <w:numId w:val="20"/>
        </w:numPr>
        <w:spacing w:after="0" w:line="240" w:lineRule="auto"/>
        <w:ind w:left="1260"/>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Ne odstranjevati osebnih podatkov (vključno z osebnimi podatki v datotekah) ali naprav, ki vsebujejo osebne podatke (ali ki se lahko uporabljajo za dostop do takšnih podatkov) iz prostorov </w:t>
      </w:r>
      <w:r w:rsidRPr="00AF0104">
        <w:rPr>
          <w:rFonts w:ascii="Samsung Sharp Sans Regular" w:eastAsia="Malgun Gothic" w:hAnsi="Samsung Sharp Sans Regular" w:cs="Samsung Sharp Sans Regular"/>
          <w:lang w:val="sl-SI"/>
        </w:rPr>
        <w:lastRenderedPageBreak/>
        <w:t>podjetja Samsung, razen če se uporabijo ustrezni varnostni ukrepi (kot je psevdonimizacija, kodiranje ali zaščita gesel) z namenom varstva informacij in naprav.</w:t>
      </w:r>
    </w:p>
    <w:p w14:paraId="04CD10C8" w14:textId="77777777" w:rsidR="00CE1C6E" w:rsidRPr="00AF0104" w:rsidRDefault="00CE1C6E" w:rsidP="00CE1C6E">
      <w:pPr>
        <w:numPr>
          <w:ilvl w:val="0"/>
          <w:numId w:val="20"/>
        </w:numPr>
        <w:spacing w:after="0" w:line="240" w:lineRule="auto"/>
        <w:ind w:left="1260"/>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Ne hraniti osebnih podatkov na lokalnih trdih diskih ali na osebnih napravah, ki se uporabljajo za delo, in postopati v skladu z BYOD (prinesi lastno napravo) politiko podjetja Samsung.</w:t>
      </w:r>
    </w:p>
    <w:p w14:paraId="4A098CEA" w14:textId="77777777" w:rsidR="00CE1C6E" w:rsidRPr="00AF0104" w:rsidRDefault="00CE1C6E" w:rsidP="00CE1C6E">
      <w:pPr>
        <w:spacing w:after="0" w:line="240" w:lineRule="auto"/>
        <w:ind w:left="1260"/>
        <w:contextualSpacing/>
        <w:jc w:val="both"/>
        <w:rPr>
          <w:rFonts w:ascii="Samsung Sharp Sans Regular" w:eastAsia="Malgun Gothic" w:hAnsi="Samsung Sharp Sans Regular" w:cs="Samsung Sharp Sans Regular"/>
          <w:lang w:val="sl-SI"/>
        </w:rPr>
      </w:pPr>
    </w:p>
    <w:p w14:paraId="6B6FD90D" w14:textId="77777777" w:rsidR="00CE1C6E" w:rsidRPr="00AF0104" w:rsidRDefault="00CE1C6E" w:rsidP="00CE1C6E">
      <w:pPr>
        <w:keepNext/>
        <w:numPr>
          <w:ilvl w:val="0"/>
          <w:numId w:val="16"/>
        </w:numPr>
        <w:spacing w:after="0" w:line="240" w:lineRule="auto"/>
        <w:ind w:left="360" w:hanging="357"/>
        <w:contextualSpacing/>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 xml:space="preserve">Posebne kategorije osebnih podatkov </w:t>
      </w:r>
    </w:p>
    <w:p w14:paraId="3CE6C514" w14:textId="77777777" w:rsidR="00CE1C6E" w:rsidRPr="00AF0104" w:rsidRDefault="00CE1C6E" w:rsidP="00CE1C6E">
      <w:pPr>
        <w:keepNext/>
        <w:ind w:left="714"/>
        <w:contextualSpacing/>
        <w:jc w:val="both"/>
        <w:rPr>
          <w:rFonts w:ascii="Samsung Sharp Sans Regular" w:eastAsia="Malgun Gothic" w:hAnsi="Samsung Sharp Sans Regular" w:cs="Samsung Sharp Sans Regular"/>
          <w:b/>
          <w:lang w:val="sl-SI"/>
        </w:rPr>
      </w:pPr>
    </w:p>
    <w:p w14:paraId="7C2365C1"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Občasno je lahko potrebno obdelati posebne kategorije osebnih podatkov.</w:t>
      </w:r>
    </w:p>
    <w:p w14:paraId="7503A6FA"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Posebne kategorije osebnih podatkov obdelujemo le tedaj, ko imamo zakonsko podlago za obdelavo osebnih podatkov (videti oddelek 5 te politike) in ko se uporablja eden izmed posebnih pogojev za obdelavo podatkov posebne kategorije. Ti posebni pogoji zajemajo, niso pa omejeni na naslednje primere:</w:t>
      </w:r>
    </w:p>
    <w:p w14:paraId="2829CD6B" w14:textId="77777777" w:rsidR="00CE1C6E" w:rsidRPr="00AF0104" w:rsidRDefault="00CE1C6E" w:rsidP="00CE1C6E">
      <w:pPr>
        <w:numPr>
          <w:ilvl w:val="0"/>
          <w:numId w:val="17"/>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Subjekt podatkov je podal izrecno soglasje.</w:t>
      </w:r>
    </w:p>
    <w:p w14:paraId="66BA3A71" w14:textId="77777777" w:rsidR="00CE1C6E" w:rsidRPr="00AF0104" w:rsidRDefault="00CE1C6E" w:rsidP="00CE1C6E">
      <w:pPr>
        <w:numPr>
          <w:ilvl w:val="0"/>
          <w:numId w:val="17"/>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Obdelava je nujna za potrebe uveljavljanja pravic ali obveznosti podjetja Samsung ali subjekta podatkov v skladu z zakonom o delovnih razmerjih.</w:t>
      </w:r>
    </w:p>
    <w:p w14:paraId="1160E036" w14:textId="77777777" w:rsidR="00CE1C6E" w:rsidRPr="00AF0104" w:rsidRDefault="00CE1C6E" w:rsidP="00CE1C6E">
      <w:pPr>
        <w:numPr>
          <w:ilvl w:val="0"/>
          <w:numId w:val="17"/>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Obdelava je nujna zaradi zaščite vitalnih interesov subjekta podatkov, on pa fizično ne more podati soglasja.</w:t>
      </w:r>
    </w:p>
    <w:p w14:paraId="4C864551" w14:textId="77777777" w:rsidR="00CE1C6E" w:rsidRPr="00AF0104" w:rsidRDefault="00CE1C6E" w:rsidP="00CE1C6E">
      <w:pPr>
        <w:numPr>
          <w:ilvl w:val="0"/>
          <w:numId w:val="17"/>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Obdelava se nanaša na osebne podatke, ki jih je subjekt podatkov razkril.</w:t>
      </w:r>
    </w:p>
    <w:p w14:paraId="561E1C20" w14:textId="77777777" w:rsidR="00CE1C6E" w:rsidRPr="00AF0104" w:rsidRDefault="00CE1C6E" w:rsidP="00CE1C6E">
      <w:pPr>
        <w:numPr>
          <w:ilvl w:val="0"/>
          <w:numId w:val="17"/>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Obdelava je nujna zaradi vzpostavljanja, uveljavljanja ali zagovora zakonitih zahtevkov.</w:t>
      </w:r>
    </w:p>
    <w:p w14:paraId="5C29E073" w14:textId="77777777" w:rsidR="00CE1C6E" w:rsidRPr="00AF0104" w:rsidRDefault="00CE1C6E" w:rsidP="00CE1C6E">
      <w:pPr>
        <w:numPr>
          <w:ilvl w:val="0"/>
          <w:numId w:val="17"/>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Obdelava je nujna zaradi bistvenega javnega interesa.</w:t>
      </w:r>
    </w:p>
    <w:p w14:paraId="4D947A09" w14:textId="77777777" w:rsidR="00CE1C6E" w:rsidRPr="00AF0104" w:rsidRDefault="00CE1C6E" w:rsidP="00CE1C6E">
      <w:pPr>
        <w:numPr>
          <w:ilvl w:val="0"/>
          <w:numId w:val="17"/>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Obdelava je nujna zaradi ocene delovne sposobnosti zaposlenca.</w:t>
      </w:r>
    </w:p>
    <w:p w14:paraId="541A9870" w14:textId="77777777" w:rsidR="00CE1C6E" w:rsidRPr="00AF0104" w:rsidRDefault="00CE1C6E" w:rsidP="00CE1C6E">
      <w:pPr>
        <w:ind w:left="851"/>
        <w:contextualSpacing/>
        <w:jc w:val="both"/>
        <w:rPr>
          <w:rFonts w:ascii="Samsung Sharp Sans Regular" w:eastAsia="Malgun Gothic" w:hAnsi="Samsung Sharp Sans Regular" w:cs="Samsung Sharp Sans Regular"/>
          <w:lang w:val="sl-SI"/>
        </w:rPr>
      </w:pPr>
    </w:p>
    <w:p w14:paraId="1B56F37B"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Pred obdelavo katerih koli posebnih kategorij osebnih podatkov, kjer obdelava že ni zajeta z obstoječo politiko ali pisno utemeljitvijo, morate obvestiti svojega Vodjo in/ali uslužbenca za obdelavo podatkov o predlagani obdelavi, da bi se lahko opravila ocena, ali je obdelava usklajena z zahtevami oddelka 5 te politike, ali je uporabljen poseben pogoj, naveden zgoraj, ter ali je treba upoštevati katere koli relevantne kriterije. Posebne kategorije osebnih podatkov ne bodo obdelane, dokler:</w:t>
      </w:r>
    </w:p>
    <w:p w14:paraId="71C773A6" w14:textId="77777777" w:rsidR="00CE1C6E" w:rsidRPr="00AF0104" w:rsidRDefault="00CE1C6E" w:rsidP="00CE1C6E">
      <w:pPr>
        <w:numPr>
          <w:ilvl w:val="0"/>
          <w:numId w:val="18"/>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Se ne izvede zgoraj omenjena ocena; in</w:t>
      </w:r>
    </w:p>
    <w:p w14:paraId="0BAC8977" w14:textId="77777777" w:rsidR="00CE1C6E" w:rsidRPr="00AF0104" w:rsidRDefault="00CE1C6E" w:rsidP="00CE1C6E">
      <w:pPr>
        <w:numPr>
          <w:ilvl w:val="0"/>
          <w:numId w:val="18"/>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Oseba, na katero se nanašajo osebni podatki, ni na ustrezen način obveščena (z obvestilom o zasebnosti ali na drugi način) o naravi obdelave, namenih, za katere se obdelujejo, ter o pravni podlagi).</w:t>
      </w:r>
    </w:p>
    <w:p w14:paraId="75224BE8" w14:textId="77777777" w:rsidR="00CE1C6E" w:rsidRPr="00AF0104" w:rsidRDefault="00CE1C6E" w:rsidP="00CE1C6E">
      <w:pPr>
        <w:ind w:left="360"/>
        <w:jc w:val="both"/>
        <w:rPr>
          <w:rFonts w:ascii="Samsung Sharp Sans Regular" w:eastAsia="Malgun Gothic" w:hAnsi="Samsung Sharp Sans Regular" w:cs="Samsung Sharp Sans Regular"/>
          <w:lang w:val="sl-SI"/>
        </w:rPr>
      </w:pPr>
    </w:p>
    <w:p w14:paraId="3FC6ED88" w14:textId="77777777" w:rsidR="00CE1C6E" w:rsidRPr="00AF0104" w:rsidRDefault="00CE1C6E" w:rsidP="00CE1C6E">
      <w:pPr>
        <w:numPr>
          <w:ilvl w:val="0"/>
          <w:numId w:val="16"/>
        </w:numPr>
        <w:spacing w:after="0" w:line="240" w:lineRule="auto"/>
        <w:ind w:left="360"/>
        <w:contextualSpacing/>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Deljenje osebnih podatkov (vključujoč transferje izven EEP)</w:t>
      </w:r>
    </w:p>
    <w:p w14:paraId="4D9343C3" w14:textId="77777777" w:rsidR="00CE1C6E" w:rsidRPr="00AF0104" w:rsidRDefault="00CE1C6E" w:rsidP="00CE1C6E">
      <w:pPr>
        <w:ind w:left="720"/>
        <w:contextualSpacing/>
        <w:jc w:val="both"/>
        <w:rPr>
          <w:rFonts w:ascii="Samsung Sharp Sans Regular" w:eastAsia="Malgun Gothic" w:hAnsi="Samsung Sharp Sans Regular" w:cs="Samsung Sharp Sans Regular"/>
          <w:b/>
          <w:lang w:val="sl-SI"/>
        </w:rPr>
      </w:pPr>
    </w:p>
    <w:p w14:paraId="259B6303"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Osebne podatke lahko prenesete le tistim tretjim ponudnikom storitev, ki sprejemajo obveznost spoštovanje zahtevanih politik in procedur ter </w:t>
      </w:r>
      <w:r w:rsidRPr="00AF0104">
        <w:rPr>
          <w:rFonts w:ascii="Samsung Sharp Sans Regular" w:eastAsia="Malgun Gothic" w:hAnsi="Samsung Sharp Sans Regular" w:cs="Samsung Sharp Sans Regular"/>
          <w:lang w:val="sl-SI"/>
        </w:rPr>
        <w:lastRenderedPageBreak/>
        <w:t>katerih koli relevantnih pogodbenih določil, ki jih zahtevamo, in ki se strinjajo s sprejetjem ustreznih ukrepov, v skladu z zahtevami.</w:t>
      </w:r>
    </w:p>
    <w:p w14:paraId="55323564"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Osebne podatke lahko delite z drugim članom naše skupine (kar zajema tudi naše podružnice ter naše končno holding podjetja, skupaj z njegovimi podružnicami) v primeru, da prejemnik ima potrebo glede informacij, zaradi razloga, ki je povezan z delom in v primeru, da je prenos v skladu z veljavnimi omejitvami čezmejnega prenosa podatkov (videti spodaj). </w:t>
      </w:r>
    </w:p>
    <w:p w14:paraId="02372C3A"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Zakoni, ki se nanašajo na varstvo podatkov, omejujejo prenos državam izven Evropskega ekonomskega prostora (v nadaljevanju besedila: »EEP«), z namenom zagotavljanja, da nujna raven varstva podatkov ni ogrožena.   Osebne podatke, ki so nastali v eni državi, prenašate čez mejo, ko prenašate, pošiljate, pregledate, ali dostopate do teh podatkov v drugo ali v drugi državi. Treba je zaprositi za posebno dovoljenje od lokalnega oddelka za pravne zadeve/pisarne za varstvo podatkov pred prenosom osebnih podatkov čez mejo, da bi lahko bilo preverjeno, ali so izpolnjeni nujni pogoji.</w:t>
      </w:r>
    </w:p>
    <w:p w14:paraId="19A859F4" w14:textId="77777777" w:rsidR="00CE1C6E" w:rsidRPr="00AF0104" w:rsidRDefault="00CE1C6E" w:rsidP="00CE1C6E">
      <w:pPr>
        <w:keepNext/>
        <w:numPr>
          <w:ilvl w:val="0"/>
          <w:numId w:val="16"/>
        </w:numPr>
        <w:spacing w:after="0" w:line="240" w:lineRule="auto"/>
        <w:ind w:left="360" w:hanging="357"/>
        <w:contextualSpacing/>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Profiliranje in samodejno sklepanje</w:t>
      </w:r>
    </w:p>
    <w:p w14:paraId="6A8FB7E9" w14:textId="77777777" w:rsidR="00CE1C6E" w:rsidRPr="00AF0104" w:rsidRDefault="00CE1C6E" w:rsidP="00CE1C6E">
      <w:pPr>
        <w:keepNext/>
        <w:ind w:left="714"/>
        <w:contextualSpacing/>
        <w:jc w:val="both"/>
        <w:rPr>
          <w:rFonts w:ascii="Samsung Sharp Sans Regular" w:eastAsia="Malgun Gothic" w:hAnsi="Samsung Sharp Sans Regular" w:cs="Samsung Sharp Sans Regular"/>
          <w:b/>
          <w:lang w:val="sl-SI"/>
        </w:rPr>
      </w:pPr>
    </w:p>
    <w:p w14:paraId="268F676C"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Obstajajo bistvene omejitve okoliščin, v katerih se lahko sprejemajo samodejni sklepi o posameznikih (kjer se sklep sprejme izključno samodejno, brez kakršnega koli sodelovanja ljudi). Takšen primer je, ko gre za profiliranje (to je samodejna obdelava osebnih podatkov z namenom vrednotenja določenih stvari v zvezi s posamezniki, na primer, ali bi mu lahko bil všeč določeni izdelek). </w:t>
      </w:r>
    </w:p>
    <w:p w14:paraId="667F64C9"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Ta vrsta odločanja je lahko uporabljena le tam, kjer je to potrebno zaradi realizacije pogodbe, kjer je to dovoljeno z zakonom ali v primeru, ko posameznik poda svoje izrecno soglasje. Ob tem posamezniki/ce imajo pravico do prejema informacij o sprejemanju sklepov, imajo pa tudi določene pravice, o katerih morajo biti obveščeni, vključno s pravico zahtevati človeški poseg ali ugovor zoper sklep, veljajo pa tudi stroge omejitve v zvezi z uporabo podatkov posebne kategorije za to vrsto odločanja.</w:t>
      </w:r>
    </w:p>
    <w:p w14:paraId="404A68F5"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Ko ste vključeni v dejavnost, ki zajema samodejno sklepanje ali profiliranje, morate postopati v skladu z navodili, ki Vam jih posreduje vodja ali s katero koli politiko/smernico, ki vam jo mi posredujemo. V vsakem primeru se bo vsaka dejavnost profiliranja izvajala le popolnoma skladno vsakemu veljavnemu zakonu</w:t>
      </w:r>
    </w:p>
    <w:p w14:paraId="01A9551A" w14:textId="77777777" w:rsidR="00CE1C6E" w:rsidRPr="00AF0104" w:rsidRDefault="00CE1C6E" w:rsidP="00CE1C6E">
      <w:pPr>
        <w:numPr>
          <w:ilvl w:val="0"/>
          <w:numId w:val="16"/>
        </w:numPr>
        <w:spacing w:after="0" w:line="240" w:lineRule="auto"/>
        <w:ind w:left="360"/>
        <w:contextualSpacing/>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Posamezne pravice subjektov, na katere se nanašajo podatki</w:t>
      </w:r>
    </w:p>
    <w:p w14:paraId="58326E9B" w14:textId="77777777" w:rsidR="00CE1C6E" w:rsidRPr="00AF0104" w:rsidRDefault="00CE1C6E" w:rsidP="00CE1C6E">
      <w:pPr>
        <w:ind w:left="720"/>
        <w:contextualSpacing/>
        <w:jc w:val="both"/>
        <w:rPr>
          <w:rFonts w:ascii="Samsung Sharp Sans Regular" w:eastAsia="Malgun Gothic" w:hAnsi="Samsung Sharp Sans Regular" w:cs="Samsung Sharp Sans Regular"/>
          <w:b/>
          <w:lang w:val="sl-SI"/>
        </w:rPr>
      </w:pPr>
    </w:p>
    <w:p w14:paraId="21CA17F0"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Podatke je treba obdelovati v skladu s pravicami subjektov podatkov. Subjekti podatkov imajo pravico:</w:t>
      </w:r>
    </w:p>
    <w:p w14:paraId="61051925" w14:textId="77777777" w:rsidR="00CE1C6E" w:rsidRPr="00AF0104" w:rsidRDefault="00CE1C6E" w:rsidP="00CE1C6E">
      <w:pPr>
        <w:numPr>
          <w:ilvl w:val="0"/>
          <w:numId w:val="11"/>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v primeru, da soglašajo z obdelavo podatkov, kadar koli umakniti soglasje za obdelavo podatkov (to pa mora biti enako enostavno, kot je bila podaja soglasja).</w:t>
      </w:r>
    </w:p>
    <w:p w14:paraId="1BA27ACF" w14:textId="77777777" w:rsidR="00CE1C6E" w:rsidRPr="00AF0104" w:rsidRDefault="00CE1C6E" w:rsidP="00CE1C6E">
      <w:pPr>
        <w:numPr>
          <w:ilvl w:val="0"/>
          <w:numId w:val="11"/>
        </w:numPr>
        <w:spacing w:after="0" w:line="240" w:lineRule="auto"/>
        <w:contextualSpacing/>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lastRenderedPageBreak/>
        <w:t>prejeti jasne, transparentne in lahko razumljive informacije o tem, kako se njihovi osebni podatki uporabljajo (zato posredujemo obvestilo o zasebnosti podatkov).</w:t>
      </w:r>
    </w:p>
    <w:p w14:paraId="434E0CEC" w14:textId="77777777" w:rsidR="00CE1C6E" w:rsidRPr="00AF0104" w:rsidRDefault="00CE1C6E" w:rsidP="00CE1C6E">
      <w:pPr>
        <w:numPr>
          <w:ilvl w:val="0"/>
          <w:numId w:val="11"/>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zahtevati dostop do katerih koli podatkov, ki jih o njih ima kontrolor podatkov.</w:t>
      </w:r>
    </w:p>
    <w:p w14:paraId="24529CA4" w14:textId="77777777" w:rsidR="00CE1C6E" w:rsidRPr="00AF0104" w:rsidRDefault="00CE1C6E" w:rsidP="00CE1C6E">
      <w:pPr>
        <w:numPr>
          <w:ilvl w:val="0"/>
          <w:numId w:val="11"/>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zahtevati spremembo in popravek nepravilnih podatkov. </w:t>
      </w:r>
    </w:p>
    <w:p w14:paraId="1050106E" w14:textId="77777777" w:rsidR="00CE1C6E" w:rsidRPr="00AF0104" w:rsidRDefault="00CE1C6E" w:rsidP="00CE1C6E">
      <w:pPr>
        <w:numPr>
          <w:ilvl w:val="0"/>
          <w:numId w:val="11"/>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zahtevati izbris podatkov, ki jih o njih ima kontrolor podatkov, ko so izpolnjeni pogoji, predvideni z veljavnim(-i) zakonom(-i).</w:t>
      </w:r>
    </w:p>
    <w:p w14:paraId="6A92FF0F" w14:textId="77777777" w:rsidR="00CE1C6E" w:rsidRPr="00AF0104" w:rsidRDefault="00CE1C6E" w:rsidP="00CE1C6E">
      <w:pPr>
        <w:numPr>
          <w:ilvl w:val="0"/>
          <w:numId w:val="11"/>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zahtevati omejitev obdelave, ko so izpolnjeni določeni pogoji, predvideni z veljavnim(-i) zakonom(-i). </w:t>
      </w:r>
    </w:p>
    <w:p w14:paraId="244FDE02" w14:textId="77777777" w:rsidR="00CE1C6E" w:rsidRPr="00AF0104" w:rsidRDefault="00CE1C6E" w:rsidP="00CE1C6E">
      <w:pPr>
        <w:numPr>
          <w:ilvl w:val="0"/>
          <w:numId w:val="11"/>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zahtevati posredovanje osebnih podatkov drugemu kontrolorju, ko so izpolnjeni določeni pogoji, predvideni z veljavnim(-i) zakonom(-i).</w:t>
      </w:r>
    </w:p>
    <w:p w14:paraId="2704BA5C" w14:textId="77777777" w:rsidR="00CE1C6E" w:rsidRPr="00AF0104" w:rsidRDefault="00CE1C6E" w:rsidP="00CE1C6E">
      <w:pPr>
        <w:numPr>
          <w:ilvl w:val="0"/>
          <w:numId w:val="11"/>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vložiti ugovor zoper obdelavo osebnih podatkov, ko so izpolnjeni določeni pogoji, predvideni z veljavnim(-i) zakonom(-i).</w:t>
      </w:r>
    </w:p>
    <w:p w14:paraId="7B6E27C5" w14:textId="77777777" w:rsidR="00CE1C6E" w:rsidRDefault="00CE1C6E" w:rsidP="00CE1C6E">
      <w:pPr>
        <w:numPr>
          <w:ilvl w:val="0"/>
          <w:numId w:val="11"/>
        </w:numPr>
        <w:spacing w:after="0" w:line="240" w:lineRule="auto"/>
        <w:contextualSpacing/>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ne upoštevati sklepa, ki je utemeljen le v samodejni obdelavi, vključno s profiliranjem, ko to povzroča zakonske ali druge bistvene posledice zanje, razen če so izrecno soglašali s tem ali kjer je to nujno za sklenitev ali realizacijo pogodbe z njimi. </w:t>
      </w:r>
    </w:p>
    <w:p w14:paraId="4BF8B44A" w14:textId="77777777" w:rsidR="00CE1C6E" w:rsidRPr="00B12805" w:rsidRDefault="00CE1C6E" w:rsidP="00CE1C6E">
      <w:pPr>
        <w:numPr>
          <w:ilvl w:val="0"/>
          <w:numId w:val="11"/>
        </w:numPr>
        <w:spacing w:after="0" w:line="240" w:lineRule="auto"/>
        <w:contextualSpacing/>
        <w:jc w:val="both"/>
        <w:rPr>
          <w:rFonts w:ascii="Samsung Sharp Sans Regular" w:eastAsia="Malgun Gothic" w:hAnsi="Samsung Sharp Sans Regular" w:cs="Samsung Sharp Sans Regular"/>
        </w:rPr>
      </w:pPr>
      <w:r>
        <w:rPr>
          <w:rFonts w:ascii="Samsung Sharp Sans Regular" w:eastAsia="Malgun Gothic" w:hAnsi="Samsung Sharp Sans Regular" w:cs="Samsung Sharp Sans Regular"/>
        </w:rPr>
        <w:t xml:space="preserve">v zvezi z našo obdelavo podatkov </w:t>
      </w:r>
      <w:r w:rsidRPr="00B12805">
        <w:rPr>
          <w:rFonts w:ascii="Samsung Sharp Sans Regular" w:eastAsia="Malgun Gothic" w:hAnsi="Samsung Sharp Sans Regular" w:cs="Samsung Sharp Sans Regular"/>
        </w:rPr>
        <w:t xml:space="preserve">vložiti pritožbo </w:t>
      </w:r>
      <w:r>
        <w:rPr>
          <w:rFonts w:ascii="Samsung Sharp Sans Regular" w:eastAsia="Malgun Gothic" w:hAnsi="Samsung Sharp Sans Regular" w:cs="Samsung Sharp Sans Regular"/>
        </w:rPr>
        <w:t xml:space="preserve">pri </w:t>
      </w:r>
      <w:r w:rsidRPr="00B12805">
        <w:rPr>
          <w:rFonts w:ascii="Samsung Sharp Sans Regular" w:eastAsia="Malgun Gothic" w:hAnsi="Samsung Sharp Sans Regular" w:cs="Samsung Sharp Sans Regular"/>
        </w:rPr>
        <w:t>Informacijsk</w:t>
      </w:r>
      <w:r>
        <w:rPr>
          <w:rFonts w:ascii="Samsung Sharp Sans Regular" w:eastAsia="Malgun Gothic" w:hAnsi="Samsung Sharp Sans Regular" w:cs="Samsung Sharp Sans Regular"/>
        </w:rPr>
        <w:t>emu</w:t>
      </w:r>
      <w:r w:rsidRPr="00B12805">
        <w:rPr>
          <w:rFonts w:ascii="Samsung Sharp Sans Regular" w:eastAsia="Malgun Gothic" w:hAnsi="Samsung Sharp Sans Regular" w:cs="Samsung Sharp Sans Regular"/>
        </w:rPr>
        <w:t xml:space="preserve"> pooblaščen</w:t>
      </w:r>
      <w:r>
        <w:rPr>
          <w:rFonts w:ascii="Samsung Sharp Sans Regular" w:eastAsia="Malgun Gothic" w:hAnsi="Samsung Sharp Sans Regular" w:cs="Samsung Sharp Sans Regular"/>
        </w:rPr>
        <w:t>cu</w:t>
      </w:r>
      <w:r w:rsidRPr="00B12805">
        <w:rPr>
          <w:rFonts w:ascii="Samsung Sharp Sans Regular" w:eastAsia="Malgun Gothic" w:hAnsi="Samsung Sharp Sans Regular" w:cs="Samsung Sharp Sans Regular"/>
        </w:rPr>
        <w:t xml:space="preserve">, čeprav </w:t>
      </w:r>
      <w:r>
        <w:rPr>
          <w:rFonts w:ascii="Samsung Sharp Sans Regular" w:eastAsia="Malgun Gothic" w:hAnsi="Samsung Sharp Sans Regular" w:cs="Samsung Sharp Sans Regular"/>
        </w:rPr>
        <w:t>želimo spodbuditi posameznika, na katerega se nanašajo osebni podatki, da se najprej orbne na nas, če ima kakršnekoli pomisleke, da jih lahko poskusimo rešiti skupaj.</w:t>
      </w:r>
      <w:r w:rsidRPr="00B12805">
        <w:rPr>
          <w:rFonts w:ascii="Samsung Sharp Sans Regular" w:eastAsia="Malgun Gothic" w:hAnsi="Samsung Sharp Sans Regular" w:cs="Samsung Sharp Sans Regular"/>
        </w:rPr>
        <w:t xml:space="preserve"> </w:t>
      </w:r>
    </w:p>
    <w:p w14:paraId="1F296150" w14:textId="77777777" w:rsidR="00CE1C6E" w:rsidRPr="00403F12" w:rsidRDefault="00CE1C6E" w:rsidP="00CE1C6E">
      <w:pPr>
        <w:spacing w:after="0" w:line="240" w:lineRule="auto"/>
        <w:ind w:left="1274"/>
        <w:contextualSpacing/>
        <w:jc w:val="both"/>
        <w:rPr>
          <w:rFonts w:ascii="Samsung Sharp Sans Regular" w:eastAsia="Malgun Gothic" w:hAnsi="Samsung Sharp Sans Regular" w:cs="Samsung Sharp Sans Regular"/>
          <w:lang w:val="sl-SI"/>
        </w:rPr>
      </w:pPr>
    </w:p>
    <w:p w14:paraId="1186F928"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Ko zveste, da subjekt podatkov želi uveljaviti katero koli izmed svojih pravic, se morate obrniti na Pisarno za varstvo osebnih podatkov. Lahko se zgodi, da bo treba sprejeti ustrezne ukrepe z namenom identifikacije osebe, ki vlaga zahtevo.</w:t>
      </w:r>
    </w:p>
    <w:p w14:paraId="021124C3"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Formalna zahteva za dostop do podatkov s strani subjekta podatkov (vlagatelja zahteve) za informacije, ki jih Samsung Electronics Austria GmbH, podružnica v Ljubljani, ima o njem, se lahko vloži v pisni obliki. Vendar, ni nujno, da so zahteve subjekta za dostop do podatkov formalne ali v pisni obliki (npr. lahko se vložijo preko družbenih medijev ali po telefonu). Vsak član osebja, ki prejme zahtevo, mora to zahtevo nemudoma posredovati uslužbencu za varstvo podatkov in/ali timu za pravne zadeve in usklajenost. V primeru dvoma, ali je zahteva vložena, se posvetujte z njimi.</w:t>
      </w:r>
    </w:p>
    <w:p w14:paraId="66BC0D47"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Uslužbenec za varstvo podatkov bo odgovoril na vsako zahtevo v roku 30 dni po prejemu, s posameznimi izjemami. V primeru, da Samsung ne more posredovati zahtevanih osebnih podatkov, razlogi za to bodo dokumentirani v celoti in subjekt podatkov bo o tem obveščen v pisni obliki. Subjektu podatkov bodo prav tako posredovane podrobnosti ustreznega nadzornega organa, pri katerem se lahko vloži pritožba, kot je predvideno z veljavnim zakonom(-i) o varstvu podatkov.</w:t>
      </w:r>
    </w:p>
    <w:p w14:paraId="57563EBA" w14:textId="77777777" w:rsidR="00CE1C6E" w:rsidRPr="00AF0104" w:rsidRDefault="00CE1C6E" w:rsidP="00CE1C6E">
      <w:pPr>
        <w:numPr>
          <w:ilvl w:val="0"/>
          <w:numId w:val="16"/>
        </w:numPr>
        <w:spacing w:after="0" w:line="240" w:lineRule="auto"/>
        <w:ind w:left="360"/>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 xml:space="preserve">Postopek v primeru kršitve varnosti podatkov </w:t>
      </w:r>
      <w:r w:rsidRPr="00AF0104">
        <w:rPr>
          <w:rFonts w:ascii="Samsung Sharp Sans Regular" w:eastAsia="Malgun Gothic" w:hAnsi="Samsung Sharp Sans Regular" w:cs="Samsung Sharp Sans Regular"/>
          <w:b/>
          <w:lang w:val="sl-SI"/>
        </w:rPr>
        <w:tab/>
      </w:r>
    </w:p>
    <w:p w14:paraId="22B13F90" w14:textId="77777777" w:rsidR="00CE1C6E" w:rsidRPr="00AF0104" w:rsidRDefault="00CE1C6E" w:rsidP="00CE1C6E">
      <w:pPr>
        <w:spacing w:after="0" w:line="240" w:lineRule="auto"/>
        <w:ind w:left="360"/>
        <w:jc w:val="both"/>
        <w:rPr>
          <w:rFonts w:ascii="Samsung Sharp Sans Regular" w:eastAsia="Malgun Gothic" w:hAnsi="Samsung Sharp Sans Regular" w:cs="Samsung Sharp Sans Regular"/>
          <w:b/>
          <w:lang w:val="sl-SI"/>
        </w:rPr>
      </w:pPr>
    </w:p>
    <w:p w14:paraId="04E03090"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lastRenderedPageBreak/>
        <w:t xml:space="preserve">Kršitve varnosti podatkov so »kršitve varnosti, ki povzročajo naključno ali namensko uničenje, izgubo, spremembo, nepooblaščeno razkrivanje ali druge obdelave«. Kršitev ne pomeni nujno, da so osebni podatki eksterno razkriti brez ustreznega pooblastila, temveč lahko pomeni, da je nekdo dostopil do njih brez ustreznega dovoljenja. </w:t>
      </w:r>
    </w:p>
    <w:p w14:paraId="27B3AF19"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Mi imamo obveznost o posameznih kršitvah varnosti podatkov obvestiti ustrezni regulatorni organ, v omejenih primerih pa tudi samega subjekta podatkov.</w:t>
      </w:r>
    </w:p>
    <w:p w14:paraId="3351210F"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Imperativ je, da o vsaki kršitvi podatkov, za katero veste ali sumite, nemudoma obvestite EHQ tim za varnost, uslužbenca za varstvo podatkov regije SEAD, in/ali tim za pravne zadeve in usklajenost, da bi oni lahko sprejeli potrebne ukrepe in, če je treba, dvigniti to zadevo na višjo raven. Časovni okviri za poročanje regulatornemu organu o kršitvah varnosti podatkov je 72 ur (vključno z vikendi) od trenutka, ko ste zvedeli za kršitev, pomembno pa je, da nemudoma obvestite ustrezne osebe, celo če ste negotovi, ali je prišlo do kršitve ali ne, da bi oni lahko ocenili to ter vse obveznosti, ki lahko nastanejo v zvezi s tem</w:t>
      </w:r>
    </w:p>
    <w:p w14:paraId="4A6E0128" w14:textId="77777777" w:rsidR="00CE1C6E" w:rsidRPr="00AF0104" w:rsidRDefault="00CE1C6E" w:rsidP="00CE1C6E">
      <w:pPr>
        <w:numPr>
          <w:ilvl w:val="0"/>
          <w:numId w:val="16"/>
        </w:numPr>
        <w:spacing w:after="0" w:line="240" w:lineRule="auto"/>
        <w:ind w:left="3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b/>
          <w:lang w:val="sl-SI"/>
        </w:rPr>
        <w:t>Pooblastila za dostop do podatkov</w:t>
      </w:r>
    </w:p>
    <w:p w14:paraId="792F4B05" w14:textId="77777777" w:rsidR="00CE1C6E" w:rsidRPr="00AF0104" w:rsidRDefault="00CE1C6E" w:rsidP="00CE1C6E">
      <w:pPr>
        <w:spacing w:after="0" w:line="240" w:lineRule="auto"/>
        <w:ind w:left="360"/>
        <w:jc w:val="both"/>
        <w:rPr>
          <w:rFonts w:ascii="Samsung Sharp Sans Regular" w:eastAsia="Malgun Gothic" w:hAnsi="Samsung Sharp Sans Regular" w:cs="Samsung Sharp Sans Regular"/>
          <w:lang w:val="sl-SI"/>
        </w:rPr>
      </w:pPr>
    </w:p>
    <w:p w14:paraId="265E09CF"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Pooblastilo za dostop do osebnih podatkov, ki jih zbira in/ali uporablja Samsung Electronics Austria GmbH, podružnica v Ljubljani, se dodeli le naslednjim osebam:</w:t>
      </w:r>
    </w:p>
    <w:p w14:paraId="00AB21F2" w14:textId="77777777" w:rsidR="00CE1C6E" w:rsidRPr="00AF0104" w:rsidRDefault="00CE1C6E" w:rsidP="00CE1C6E">
      <w:pPr>
        <w:numPr>
          <w:ilvl w:val="0"/>
          <w:numId w:val="8"/>
        </w:numPr>
        <w:spacing w:after="0" w:line="240" w:lineRule="auto"/>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Za dostop do osebnih podatkov zaposlencev in kandidatov za zaposlence, ki so vsebovani v sistemih človeških virov: </w:t>
      </w:r>
    </w:p>
    <w:p w14:paraId="4041E8ED" w14:textId="77777777" w:rsidR="00CE1C6E" w:rsidRPr="00AF0104" w:rsidRDefault="00CE1C6E" w:rsidP="00CE1C6E">
      <w:pPr>
        <w:numPr>
          <w:ilvl w:val="0"/>
          <w:numId w:val="21"/>
        </w:numPr>
        <w:spacing w:after="0" w:line="240" w:lineRule="auto"/>
        <w:ind w:left="12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pooblaščenim zakonskim predstavnikom podjetja Samsung Electronics Austria GmbH, podružnice v Ljubljani</w:t>
      </w:r>
    </w:p>
    <w:p w14:paraId="3B91A5CA" w14:textId="77777777" w:rsidR="00CE1C6E" w:rsidRPr="00AF0104" w:rsidRDefault="00CE1C6E" w:rsidP="00CE1C6E">
      <w:pPr>
        <w:numPr>
          <w:ilvl w:val="0"/>
          <w:numId w:val="21"/>
        </w:numPr>
        <w:spacing w:after="0" w:line="240" w:lineRule="auto"/>
        <w:ind w:left="12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menedžerju za človeške vire (Samsung Electronics Austria GmbH, podružnica v Ljubljani)</w:t>
      </w:r>
    </w:p>
    <w:p w14:paraId="5D920595" w14:textId="77777777" w:rsidR="00CE1C6E" w:rsidRPr="00AF0104" w:rsidRDefault="00CE1C6E" w:rsidP="00CE1C6E">
      <w:pPr>
        <w:numPr>
          <w:ilvl w:val="0"/>
          <w:numId w:val="21"/>
        </w:numPr>
        <w:spacing w:after="0" w:line="240" w:lineRule="auto"/>
        <w:ind w:left="12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zaposlencem v oddelku za človeške vire (Samsung Electronics Austria GmbH, v Ljubljani), ki imajo delovne obveznosti, ki zajemajo ravnanje z osebnimi podatki osebja in kandidatov za zaposlitev</w:t>
      </w:r>
    </w:p>
    <w:p w14:paraId="45ECFEBE" w14:textId="77777777" w:rsidR="00CE1C6E" w:rsidRPr="00AF0104" w:rsidRDefault="00CE1C6E" w:rsidP="00CE1C6E">
      <w:pPr>
        <w:numPr>
          <w:ilvl w:val="0"/>
          <w:numId w:val="21"/>
        </w:numPr>
        <w:spacing w:after="0" w:line="240" w:lineRule="auto"/>
        <w:ind w:left="12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neposredno nadrejenim vodjam posameznih zaposlencev (Samsung Electronics Austria GmbH, podružnica v Ljubljani)</w:t>
      </w:r>
    </w:p>
    <w:p w14:paraId="2FF5A228" w14:textId="77777777" w:rsidR="00CE1C6E" w:rsidRPr="00AF0104" w:rsidRDefault="00CE1C6E" w:rsidP="00CE1C6E">
      <w:pPr>
        <w:spacing w:after="0" w:line="240" w:lineRule="auto"/>
        <w:ind w:left="1260"/>
        <w:jc w:val="both"/>
        <w:rPr>
          <w:rFonts w:ascii="Samsung Sharp Sans Regular" w:eastAsia="Malgun Gothic" w:hAnsi="Samsung Sharp Sans Regular" w:cs="Samsung Sharp Sans Regular"/>
          <w:lang w:val="sl-SI"/>
        </w:rPr>
      </w:pPr>
    </w:p>
    <w:p w14:paraId="7D5A97EB" w14:textId="77777777" w:rsidR="00CE1C6E" w:rsidRPr="00AF0104" w:rsidRDefault="00CE1C6E" w:rsidP="00CE1C6E">
      <w:pPr>
        <w:numPr>
          <w:ilvl w:val="0"/>
          <w:numId w:val="8"/>
        </w:numPr>
        <w:spacing w:after="0" w:line="240" w:lineRule="auto"/>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Za osebne podatke, zbrane preko sistema video nadzora:</w:t>
      </w:r>
    </w:p>
    <w:p w14:paraId="178305D7" w14:textId="77777777" w:rsidR="00CE1C6E" w:rsidRPr="00AF0104" w:rsidRDefault="00CE1C6E" w:rsidP="00CE1C6E">
      <w:pPr>
        <w:jc w:val="both"/>
        <w:rPr>
          <w:rFonts w:ascii="Samsung Sharp Sans Regular" w:eastAsia="Malgun Gothic" w:hAnsi="Samsung Sharp Sans Regular" w:cs="Samsung Sharp Sans Regular"/>
          <w:lang w:val="sl-SI"/>
        </w:rPr>
      </w:pPr>
    </w:p>
    <w:p w14:paraId="1883B923" w14:textId="77777777" w:rsidR="00CE1C6E" w:rsidRPr="00AF0104" w:rsidRDefault="00CE1C6E" w:rsidP="00CE1C6E">
      <w:pPr>
        <w:numPr>
          <w:ilvl w:val="0"/>
          <w:numId w:val="19"/>
        </w:numPr>
        <w:spacing w:after="0" w:line="240" w:lineRule="auto"/>
        <w:ind w:left="12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pooblaščenim zakonskim predstavnikom podjetja Samsung Electronics Austria GmbH, podružnice v Ljubljani</w:t>
      </w:r>
    </w:p>
    <w:p w14:paraId="106237C1" w14:textId="77777777" w:rsidR="00CE1C6E" w:rsidRPr="00AF0104" w:rsidRDefault="00CE1C6E" w:rsidP="00CE1C6E">
      <w:pPr>
        <w:numPr>
          <w:ilvl w:val="0"/>
          <w:numId w:val="19"/>
        </w:numPr>
        <w:spacing w:after="0" w:line="240" w:lineRule="auto"/>
        <w:ind w:left="12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menedžerju za človeške vire (Samsung Electronics Austria GmbH, podružnica v Ljubljani)</w:t>
      </w:r>
    </w:p>
    <w:p w14:paraId="230197E5" w14:textId="77777777" w:rsidR="00CE1C6E" w:rsidRPr="00AF0104" w:rsidRDefault="00CE1C6E" w:rsidP="00CE1C6E">
      <w:pPr>
        <w:numPr>
          <w:ilvl w:val="0"/>
          <w:numId w:val="19"/>
        </w:numPr>
        <w:spacing w:after="0" w:line="240" w:lineRule="auto"/>
        <w:ind w:left="12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IT serviserjem  (Samsung Electronics Austria GmbH, podružnica v Ljubljani), ki imajo delovne obveznosti, ki zajemajo ravnanje z osebnimi podatki, zbranimi preko sistema video nadzora</w:t>
      </w:r>
    </w:p>
    <w:p w14:paraId="0F2CE930" w14:textId="77777777" w:rsidR="00CE1C6E" w:rsidRPr="00AF0104" w:rsidRDefault="00CE1C6E" w:rsidP="00CE1C6E">
      <w:pPr>
        <w:spacing w:after="0" w:line="240" w:lineRule="auto"/>
        <w:ind w:left="1260"/>
        <w:jc w:val="both"/>
        <w:rPr>
          <w:rFonts w:ascii="Samsung Sharp Sans Regular" w:eastAsia="Malgun Gothic" w:hAnsi="Samsung Sharp Sans Regular" w:cs="Samsung Sharp Sans Regular"/>
          <w:lang w:val="sl-SI"/>
        </w:rPr>
      </w:pPr>
    </w:p>
    <w:p w14:paraId="48FA845E" w14:textId="77777777" w:rsidR="00CE1C6E" w:rsidRPr="00AF0104" w:rsidRDefault="00CE1C6E" w:rsidP="00CE1C6E">
      <w:pPr>
        <w:numPr>
          <w:ilvl w:val="0"/>
          <w:numId w:val="8"/>
        </w:numPr>
        <w:spacing w:after="0" w:line="240" w:lineRule="auto"/>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Za evidenco prijave/odjave obiskovalcev:</w:t>
      </w:r>
    </w:p>
    <w:p w14:paraId="4DB4F140" w14:textId="77777777" w:rsidR="00CE1C6E" w:rsidRPr="00AF0104" w:rsidRDefault="00CE1C6E" w:rsidP="00CE1C6E">
      <w:pPr>
        <w:numPr>
          <w:ilvl w:val="0"/>
          <w:numId w:val="19"/>
        </w:numPr>
        <w:spacing w:after="0" w:line="240" w:lineRule="auto"/>
        <w:ind w:left="12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lastRenderedPageBreak/>
        <w:t>pooblaščenim zakonskim predstavnikom podjetja Samsung Electronics Austria GmbH, podružnice v Ljubljani</w:t>
      </w:r>
    </w:p>
    <w:p w14:paraId="3197FBB1" w14:textId="77777777" w:rsidR="00CE1C6E" w:rsidRPr="00AF0104" w:rsidRDefault="00CE1C6E" w:rsidP="00CE1C6E">
      <w:pPr>
        <w:numPr>
          <w:ilvl w:val="0"/>
          <w:numId w:val="19"/>
        </w:numPr>
        <w:spacing w:after="0" w:line="240" w:lineRule="auto"/>
        <w:ind w:left="12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menedžerju za človeške vire (Samsung Electronics Austria GmbH, podružnica v Ljubljani)</w:t>
      </w:r>
    </w:p>
    <w:p w14:paraId="2E9F8E2B" w14:textId="77777777" w:rsidR="00CE1C6E" w:rsidRPr="00AF0104" w:rsidRDefault="00CE1C6E" w:rsidP="00CE1C6E">
      <w:pPr>
        <w:numPr>
          <w:ilvl w:val="0"/>
          <w:numId w:val="19"/>
        </w:numPr>
        <w:spacing w:after="0" w:line="240" w:lineRule="auto"/>
        <w:ind w:left="12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zaposlencem v info desku (Samsung Electronics Austria GmbH, podružnica v Ljubljani), ki imajo delovne obveznosti, ki zajemajo ravnanje z evidenco prijav in odjav obiskovalcev</w:t>
      </w:r>
    </w:p>
    <w:p w14:paraId="3A1DCB6F" w14:textId="77777777" w:rsidR="00CE1C6E" w:rsidRPr="00AF0104" w:rsidRDefault="00CE1C6E" w:rsidP="00CE1C6E">
      <w:pPr>
        <w:jc w:val="both"/>
        <w:rPr>
          <w:rFonts w:ascii="Samsung Sharp Sans Regular" w:eastAsia="Malgun Gothic" w:hAnsi="Samsung Sharp Sans Regular" w:cs="Samsung Sharp Sans Regular"/>
          <w:lang w:val="sl-SI"/>
        </w:rPr>
      </w:pPr>
    </w:p>
    <w:p w14:paraId="24122390" w14:textId="77777777" w:rsidR="00CE1C6E" w:rsidRPr="00AF0104" w:rsidRDefault="00CE1C6E" w:rsidP="00CE1C6E">
      <w:pPr>
        <w:numPr>
          <w:ilvl w:val="0"/>
          <w:numId w:val="8"/>
        </w:numPr>
        <w:spacing w:after="0" w:line="240" w:lineRule="auto"/>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Za osebne podatke kupcev, zbrane preko spletnih strani, ki so ustanovljene za specifične marketinške namene</w:t>
      </w:r>
    </w:p>
    <w:p w14:paraId="66EB14AA" w14:textId="77777777" w:rsidR="00CE1C6E" w:rsidRPr="00AF0104" w:rsidRDefault="00CE1C6E" w:rsidP="00CE1C6E">
      <w:pPr>
        <w:numPr>
          <w:ilvl w:val="0"/>
          <w:numId w:val="19"/>
        </w:numPr>
        <w:spacing w:after="0" w:line="240" w:lineRule="auto"/>
        <w:ind w:left="12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pooblaščenim zakonskim predstavnikom podjetja Samsung Electronics Austria GmbH, podružnice v Ljubljani</w:t>
      </w:r>
    </w:p>
    <w:p w14:paraId="6384B74A" w14:textId="77777777" w:rsidR="00CE1C6E" w:rsidRPr="00AF0104" w:rsidRDefault="00CE1C6E" w:rsidP="00CE1C6E">
      <w:pPr>
        <w:numPr>
          <w:ilvl w:val="0"/>
          <w:numId w:val="19"/>
        </w:numPr>
        <w:spacing w:after="0" w:line="240" w:lineRule="auto"/>
        <w:ind w:left="12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menedžerjem za marketing, ki imajo delovne obveznosti, ki zajemajo ravnanje z osebnimi podatki, ki se zbirajo za specifične marketinške namene</w:t>
      </w:r>
    </w:p>
    <w:p w14:paraId="7578838C" w14:textId="77777777" w:rsidR="00CE1C6E" w:rsidRPr="00AF0104" w:rsidRDefault="00CE1C6E" w:rsidP="00CE1C6E">
      <w:pPr>
        <w:spacing w:after="0" w:line="240" w:lineRule="auto"/>
        <w:ind w:left="1260"/>
        <w:jc w:val="both"/>
        <w:rPr>
          <w:rFonts w:ascii="Samsung Sharp Sans Regular" w:eastAsia="Malgun Gothic" w:hAnsi="Samsung Sharp Sans Regular" w:cs="Samsung Sharp Sans Regular"/>
          <w:lang w:val="sl-SI"/>
        </w:rPr>
      </w:pPr>
    </w:p>
    <w:p w14:paraId="2B5B80C1" w14:textId="77777777" w:rsidR="00CE1C6E" w:rsidRPr="00AF0104" w:rsidRDefault="00CE1C6E" w:rsidP="00CE1C6E">
      <w:pPr>
        <w:numPr>
          <w:ilvl w:val="0"/>
          <w:numId w:val="8"/>
        </w:numPr>
        <w:spacing w:after="0" w:line="240" w:lineRule="auto"/>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Za osebne podatke kupcev, vsebovane v GCIC sistemu:</w:t>
      </w:r>
    </w:p>
    <w:p w14:paraId="70673F5B" w14:textId="77777777" w:rsidR="00CE1C6E" w:rsidRPr="00AF0104" w:rsidRDefault="00CE1C6E" w:rsidP="00CE1C6E">
      <w:pPr>
        <w:numPr>
          <w:ilvl w:val="0"/>
          <w:numId w:val="19"/>
        </w:numPr>
        <w:spacing w:after="0" w:line="240" w:lineRule="auto"/>
        <w:ind w:left="12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pooblaščenim zakonskim predstavnikom podjetja Samsung Electronics Austria GmbH, podružnice v Ljubljani</w:t>
      </w:r>
    </w:p>
    <w:p w14:paraId="43F67EB1" w14:textId="77777777" w:rsidR="00CE1C6E" w:rsidRPr="00AF0104" w:rsidRDefault="00CE1C6E" w:rsidP="00CE1C6E">
      <w:pPr>
        <w:numPr>
          <w:ilvl w:val="0"/>
          <w:numId w:val="19"/>
        </w:numPr>
        <w:spacing w:after="0" w:line="240" w:lineRule="auto"/>
        <w:ind w:left="12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menedžerju Servisne skupine (Samsung Electronics Austria GmbH, podružnica v Ljubljani)</w:t>
      </w:r>
    </w:p>
    <w:p w14:paraId="62673739" w14:textId="77777777" w:rsidR="00CE1C6E" w:rsidRPr="00AF0104" w:rsidRDefault="00CE1C6E" w:rsidP="00CE1C6E">
      <w:pPr>
        <w:numPr>
          <w:ilvl w:val="0"/>
          <w:numId w:val="19"/>
        </w:numPr>
        <w:spacing w:after="0" w:line="240" w:lineRule="auto"/>
        <w:ind w:left="1260"/>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zaposlencem Servisne skupine  (Samsung Electronics Austria GmbH, podružnica v Ljubljani), ki imajo delovne obveznosti, ki zajemajo ravnanje z osebnimi podatki, vsebovanimi v GCIC sistemu</w:t>
      </w:r>
    </w:p>
    <w:p w14:paraId="2CBE6744" w14:textId="77777777" w:rsidR="00CE1C6E" w:rsidRPr="00AF0104" w:rsidRDefault="00CE1C6E" w:rsidP="00CE1C6E">
      <w:pPr>
        <w:spacing w:after="0" w:line="240" w:lineRule="auto"/>
        <w:ind w:left="1260"/>
        <w:jc w:val="both"/>
        <w:rPr>
          <w:rFonts w:ascii="Samsung Sharp Sans Regular" w:eastAsia="Malgun Gothic" w:hAnsi="Samsung Sharp Sans Regular" w:cs="Samsung Sharp Sans Regular"/>
          <w:lang w:val="sl-SI"/>
        </w:rPr>
      </w:pPr>
    </w:p>
    <w:p w14:paraId="1F8C6237" w14:textId="77777777" w:rsidR="00CE1C6E" w:rsidRPr="00AF0104" w:rsidRDefault="00CE1C6E" w:rsidP="00CE1C6E">
      <w:pPr>
        <w:spacing w:after="0" w:line="240" w:lineRule="auto"/>
        <w:ind w:left="1260"/>
        <w:jc w:val="both"/>
        <w:rPr>
          <w:rFonts w:ascii="Samsung Sharp Sans Regular" w:eastAsia="Malgun Gothic" w:hAnsi="Samsung Sharp Sans Regular" w:cs="Samsung Sharp Sans Regular"/>
          <w:lang w:val="sl-SI"/>
        </w:rPr>
      </w:pPr>
    </w:p>
    <w:p w14:paraId="67A08888" w14:textId="77777777" w:rsidR="00CE1C6E" w:rsidRPr="00AF0104" w:rsidRDefault="00CE1C6E" w:rsidP="00CE1C6E">
      <w:pPr>
        <w:numPr>
          <w:ilvl w:val="0"/>
          <w:numId w:val="16"/>
        </w:numPr>
        <w:spacing w:after="0" w:line="240" w:lineRule="auto"/>
        <w:ind w:left="360"/>
        <w:jc w:val="both"/>
        <w:rPr>
          <w:rFonts w:ascii="Samsung Sharp Sans Regular" w:eastAsia="Malgun Gothic" w:hAnsi="Samsung Sharp Sans Regular" w:cs="Samsung Sharp Sans Regular"/>
          <w:b/>
          <w:lang w:val="sl-SI"/>
        </w:rPr>
      </w:pPr>
      <w:r w:rsidRPr="00AF0104">
        <w:rPr>
          <w:rFonts w:ascii="Samsung Sharp Sans Regular" w:eastAsia="Malgun Gothic" w:hAnsi="Samsung Sharp Sans Regular" w:cs="Samsung Sharp Sans Regular"/>
          <w:b/>
          <w:lang w:val="sl-SI"/>
        </w:rPr>
        <w:t xml:space="preserve">Koristni podatki za kontakt </w:t>
      </w:r>
    </w:p>
    <w:p w14:paraId="14A2BE39" w14:textId="77777777" w:rsidR="00CE1C6E" w:rsidRPr="00AF0104" w:rsidRDefault="00CE1C6E" w:rsidP="00CE1C6E">
      <w:pPr>
        <w:spacing w:after="0" w:line="240" w:lineRule="auto"/>
        <w:ind w:left="360"/>
        <w:jc w:val="both"/>
        <w:rPr>
          <w:rFonts w:ascii="Samsung Sharp Sans Regular" w:eastAsia="Malgun Gothic" w:hAnsi="Samsung Sharp Sans Regular" w:cs="Samsung Sharp Sans Regular"/>
          <w:b/>
          <w:lang w:val="sl-SI"/>
        </w:rPr>
      </w:pPr>
    </w:p>
    <w:p w14:paraId="42684B00"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Na Službo za varstvo podatkov se lahko obrnete na: </w:t>
      </w:r>
    </w:p>
    <w:p w14:paraId="361224FA"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Samsung Electronics Austria GmbH, podružnica v Ljubljani</w:t>
      </w:r>
    </w:p>
    <w:p w14:paraId="71216CD3"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Letališka cesta 29 a, 1000 Ljubljana, Slovenija</w:t>
      </w:r>
    </w:p>
    <w:p w14:paraId="2A58CAF9" w14:textId="77777777" w:rsidR="00CE1C6E" w:rsidRPr="00AF0104" w:rsidRDefault="00CE1C6E" w:rsidP="00CE1C6E">
      <w:pPr>
        <w:jc w:val="both"/>
        <w:rPr>
          <w:rFonts w:ascii="Samsung Sharp Sans Regular" w:eastAsia="Malgun Gothic" w:hAnsi="Samsung Sharp Sans Regular" w:cs="Samsung Sharp Sans Regular"/>
          <w:lang w:val="sl-SI"/>
        </w:rPr>
      </w:pPr>
      <w:r w:rsidRPr="00AF0104">
        <w:rPr>
          <w:rFonts w:ascii="Samsung Sharp Sans Regular" w:eastAsia="Malgun Gothic" w:hAnsi="Samsung Sharp Sans Regular" w:cs="Samsung Sharp Sans Regular"/>
          <w:lang w:val="sl-SI"/>
        </w:rPr>
        <w:t xml:space="preserve">Elektronska pošta: Prosimo, da se obrnete na nas s pošiljanjem sporočila na naslov elektronske pošte </w:t>
      </w:r>
      <w:r w:rsidRPr="00AF0104">
        <w:rPr>
          <w:rFonts w:ascii="Samsung Sharp Sans Regular" w:eastAsia="Malgun Gothic" w:hAnsi="Samsung Sharp Sans Regular" w:cs="Samsung Sharp Sans Regular"/>
          <w:b/>
          <w:bCs/>
          <w:lang w:val="sl-SI"/>
        </w:rPr>
        <w:t>dataprotection.sead@samsung.com</w:t>
      </w:r>
    </w:p>
    <w:p w14:paraId="2B6F70B9" w14:textId="77777777" w:rsidR="00CE1C6E" w:rsidRDefault="00CE1C6E" w:rsidP="00CE1C6E">
      <w:pPr>
        <w:spacing w:line="278" w:lineRule="auto"/>
        <w:rPr>
          <w:lang w:val="sl-SI"/>
        </w:rPr>
      </w:pPr>
      <w:r>
        <w:rPr>
          <w:lang w:val="sl-SI"/>
        </w:rPr>
        <w:br w:type="page"/>
      </w:r>
    </w:p>
    <w:p w14:paraId="6D4440DF" w14:textId="77777777" w:rsidR="00CE1C6E" w:rsidRPr="0088303D" w:rsidRDefault="00CE1C6E" w:rsidP="00CE1C6E">
      <w:pPr>
        <w:jc w:val="center"/>
        <w:rPr>
          <w:rFonts w:ascii="Arial" w:hAnsi="Arial" w:cs="Arial"/>
          <w:b/>
          <w:bCs/>
          <w:sz w:val="20"/>
          <w:szCs w:val="20"/>
        </w:rPr>
      </w:pPr>
      <w:r w:rsidRPr="0088303D">
        <w:rPr>
          <w:rFonts w:ascii="Arial" w:hAnsi="Arial" w:cs="Arial"/>
          <w:b/>
          <w:bCs/>
          <w:sz w:val="20"/>
          <w:szCs w:val="20"/>
        </w:rPr>
        <w:lastRenderedPageBreak/>
        <w:t>DODATEK K SAMSUNGOVEMU PRAVILNIKU O ZASEBNOSTI</w:t>
      </w:r>
    </w:p>
    <w:p w14:paraId="6E7998C7" w14:textId="77777777" w:rsidR="00CE1C6E" w:rsidRPr="0088303D" w:rsidRDefault="00CE1C6E" w:rsidP="00CE1C6E">
      <w:pPr>
        <w:jc w:val="center"/>
        <w:rPr>
          <w:rFonts w:ascii="Arial" w:hAnsi="Arial" w:cs="Arial"/>
          <w:b/>
          <w:bCs/>
          <w:sz w:val="20"/>
          <w:szCs w:val="20"/>
        </w:rPr>
      </w:pPr>
      <w:r w:rsidRPr="0088303D">
        <w:rPr>
          <w:rFonts w:ascii="Arial" w:hAnsi="Arial" w:cs="Arial"/>
          <w:b/>
          <w:bCs/>
          <w:sz w:val="20"/>
          <w:szCs w:val="20"/>
        </w:rPr>
        <w:t>ZA SLOVENIJO</w:t>
      </w:r>
    </w:p>
    <w:p w14:paraId="49E70E8B" w14:textId="77777777" w:rsidR="00CE1C6E" w:rsidRPr="0088303D" w:rsidRDefault="00CE1C6E" w:rsidP="00CE1C6E">
      <w:pPr>
        <w:jc w:val="center"/>
        <w:rPr>
          <w:rFonts w:ascii="Arial" w:hAnsi="Arial" w:cs="Arial"/>
          <w:b/>
          <w:bCs/>
          <w:sz w:val="20"/>
          <w:szCs w:val="20"/>
        </w:rPr>
      </w:pPr>
    </w:p>
    <w:p w14:paraId="4025B4E6" w14:textId="77777777" w:rsidR="00CE1C6E" w:rsidRPr="0088303D" w:rsidRDefault="00CE1C6E" w:rsidP="00CE1C6E">
      <w:pPr>
        <w:jc w:val="both"/>
        <w:rPr>
          <w:rFonts w:ascii="Arial" w:hAnsi="Arial" w:cs="Arial"/>
          <w:sz w:val="20"/>
          <w:szCs w:val="20"/>
        </w:rPr>
      </w:pPr>
      <w:r w:rsidRPr="0088303D">
        <w:rPr>
          <w:rFonts w:ascii="Arial" w:hAnsi="Arial" w:cs="Arial"/>
          <w:sz w:val="20"/>
          <w:szCs w:val="20"/>
        </w:rPr>
        <w:t>Datum začetka veljavnosti: 1. julij 2024</w:t>
      </w:r>
    </w:p>
    <w:p w14:paraId="0199C38F" w14:textId="77777777" w:rsidR="00CE1C6E" w:rsidRPr="0088303D" w:rsidRDefault="00CE1C6E" w:rsidP="00CE1C6E">
      <w:pPr>
        <w:jc w:val="both"/>
        <w:rPr>
          <w:rFonts w:ascii="Arial" w:hAnsi="Arial" w:cs="Arial"/>
          <w:sz w:val="20"/>
          <w:szCs w:val="20"/>
        </w:rPr>
      </w:pPr>
      <w:r w:rsidRPr="0088303D">
        <w:rPr>
          <w:rFonts w:ascii="Arial" w:hAnsi="Arial" w:cs="Arial"/>
          <w:sz w:val="20"/>
          <w:szCs w:val="20"/>
        </w:rPr>
        <w:t xml:space="preserve">Ta dodatek k Samsungovemu pravilniku o zasebnosti ("Dodatek za Slovenijo") opisuje dodatne prakse osebnih podatkov in dodatne informacije o naši uporabi osebnih podatkov prebivalcev Slovenije ter ga je treba brati v povezavi s Samsungovim Pravilnikom o  zasebnosti. V primeru neskladja med pogoji v Samsungovemu pravilniku o zasebnosti in tem Dodatku za Slovenijo morate informacije o tem, kako Samsung uporablja vaše osebne podatke, najti v tem Dodatku za Slovenijo.  </w:t>
      </w:r>
    </w:p>
    <w:p w14:paraId="02EFFCED" w14:textId="77777777" w:rsidR="00CE1C6E" w:rsidRPr="0088303D" w:rsidRDefault="00CE1C6E" w:rsidP="00CE1C6E">
      <w:pPr>
        <w:jc w:val="both"/>
        <w:rPr>
          <w:rFonts w:ascii="Arial" w:hAnsi="Arial" w:cs="Arial"/>
          <w:sz w:val="20"/>
          <w:szCs w:val="20"/>
        </w:rPr>
      </w:pPr>
    </w:p>
    <w:p w14:paraId="4BC6B783" w14:textId="77777777" w:rsidR="00CE1C6E" w:rsidRPr="0088303D" w:rsidRDefault="00CE1C6E" w:rsidP="00CE1C6E">
      <w:pPr>
        <w:jc w:val="both"/>
        <w:rPr>
          <w:rFonts w:ascii="Arial" w:hAnsi="Arial" w:cs="Arial"/>
          <w:b/>
          <w:bCs/>
          <w:sz w:val="20"/>
          <w:szCs w:val="20"/>
        </w:rPr>
      </w:pPr>
      <w:r w:rsidRPr="0088303D">
        <w:rPr>
          <w:rFonts w:ascii="Arial" w:hAnsi="Arial" w:cs="Arial"/>
          <w:b/>
          <w:bCs/>
          <w:sz w:val="20"/>
          <w:szCs w:val="20"/>
        </w:rPr>
        <w:t>KATERE PODATKE ZBIRAMO?</w:t>
      </w:r>
    </w:p>
    <w:p w14:paraId="217AF066" w14:textId="77777777" w:rsidR="00CE1C6E" w:rsidRPr="0088303D" w:rsidRDefault="00CE1C6E" w:rsidP="00CE1C6E">
      <w:pPr>
        <w:jc w:val="both"/>
        <w:rPr>
          <w:rFonts w:ascii="Arial" w:hAnsi="Arial" w:cs="Arial"/>
          <w:sz w:val="20"/>
          <w:szCs w:val="20"/>
        </w:rPr>
      </w:pPr>
      <w:r w:rsidRPr="0088303D">
        <w:rPr>
          <w:rFonts w:ascii="Arial" w:hAnsi="Arial" w:cs="Arial"/>
          <w:sz w:val="20"/>
          <w:szCs w:val="20"/>
        </w:rPr>
        <w:t>Poleg osebnih podatkov, ki jih zbiramo o vas in ki so navedeni v našem Pravilniku o zasebnosti, zbiramo tudi naslednje podatke:</w:t>
      </w:r>
    </w:p>
    <w:p w14:paraId="04652F15" w14:textId="77777777" w:rsidR="00CE1C6E" w:rsidRPr="0088303D" w:rsidRDefault="00CE1C6E" w:rsidP="00CE1C6E">
      <w:pPr>
        <w:pStyle w:val="ListParagraph"/>
        <w:numPr>
          <w:ilvl w:val="0"/>
          <w:numId w:val="22"/>
        </w:numPr>
        <w:spacing w:line="278" w:lineRule="auto"/>
        <w:jc w:val="both"/>
        <w:rPr>
          <w:rFonts w:ascii="Arial" w:hAnsi="Arial" w:cs="Arial"/>
          <w:sz w:val="20"/>
          <w:szCs w:val="20"/>
        </w:rPr>
      </w:pPr>
      <w:r w:rsidRPr="0088303D">
        <w:rPr>
          <w:rFonts w:ascii="Arial" w:hAnsi="Arial" w:cs="Arial"/>
          <w:sz w:val="20"/>
          <w:szCs w:val="20"/>
        </w:rPr>
        <w:t>Če pri nas naročite izdelek, bomo zbrali podatke o vašem nakupu in vas prosili za vaše ime, naslov, kontaktne in dostavne podatke ter način plačila, da bomo lahko obdelali vaše naročilo.</w:t>
      </w:r>
    </w:p>
    <w:p w14:paraId="38CBEAAF" w14:textId="77777777" w:rsidR="00CE1C6E" w:rsidRPr="0088303D" w:rsidRDefault="00CE1C6E" w:rsidP="00CE1C6E">
      <w:pPr>
        <w:pStyle w:val="ListParagraph"/>
        <w:numPr>
          <w:ilvl w:val="0"/>
          <w:numId w:val="22"/>
        </w:numPr>
        <w:spacing w:line="278" w:lineRule="auto"/>
        <w:jc w:val="both"/>
        <w:rPr>
          <w:rFonts w:ascii="Arial" w:hAnsi="Arial" w:cs="Arial"/>
          <w:sz w:val="20"/>
          <w:szCs w:val="20"/>
        </w:rPr>
      </w:pPr>
      <w:r w:rsidRPr="0088303D">
        <w:rPr>
          <w:rFonts w:ascii="Arial" w:hAnsi="Arial" w:cs="Arial"/>
          <w:sz w:val="20"/>
          <w:szCs w:val="20"/>
        </w:rPr>
        <w:t>Za zagotavljanje koristnih odgovorov, ko se obrnete na našo službo za pomoč strankam, bomo zahtevali podatke za preverjanje vaše identitete in izdelka, o katerem sprašujete.</w:t>
      </w:r>
    </w:p>
    <w:p w14:paraId="01F6FBF1" w14:textId="77777777" w:rsidR="00CE1C6E" w:rsidRPr="0088303D" w:rsidRDefault="00CE1C6E" w:rsidP="00CE1C6E">
      <w:pPr>
        <w:pStyle w:val="ListParagraph"/>
        <w:numPr>
          <w:ilvl w:val="0"/>
          <w:numId w:val="22"/>
        </w:numPr>
        <w:spacing w:line="278" w:lineRule="auto"/>
        <w:jc w:val="both"/>
        <w:rPr>
          <w:rFonts w:ascii="Arial" w:hAnsi="Arial" w:cs="Arial"/>
          <w:sz w:val="20"/>
          <w:szCs w:val="20"/>
        </w:rPr>
      </w:pPr>
      <w:r w:rsidRPr="0088303D">
        <w:rPr>
          <w:rFonts w:ascii="Arial" w:hAnsi="Arial" w:cs="Arial"/>
          <w:sz w:val="20"/>
          <w:szCs w:val="20"/>
        </w:rPr>
        <w:t>Glasovne posnetke, ko se obrnete na naše službe za pomoč strankam.</w:t>
      </w:r>
    </w:p>
    <w:p w14:paraId="7B2C0126" w14:textId="77777777" w:rsidR="00CE1C6E" w:rsidRPr="0088303D" w:rsidRDefault="00CE1C6E" w:rsidP="00CE1C6E">
      <w:pPr>
        <w:pStyle w:val="ListParagraph"/>
        <w:numPr>
          <w:ilvl w:val="0"/>
          <w:numId w:val="22"/>
        </w:numPr>
        <w:spacing w:line="278" w:lineRule="auto"/>
        <w:jc w:val="both"/>
        <w:rPr>
          <w:rFonts w:ascii="Arial" w:hAnsi="Arial" w:cs="Arial"/>
          <w:sz w:val="20"/>
          <w:szCs w:val="20"/>
        </w:rPr>
      </w:pPr>
      <w:r w:rsidRPr="0088303D">
        <w:rPr>
          <w:rFonts w:ascii="Arial" w:hAnsi="Arial" w:cs="Arial"/>
          <w:sz w:val="20"/>
          <w:szCs w:val="20"/>
        </w:rPr>
        <w:t>Informacije, zbrane s piškotki, vključno z vašimi interakcijami z našim spletnim mestom.</w:t>
      </w:r>
    </w:p>
    <w:p w14:paraId="6234FC47" w14:textId="77777777" w:rsidR="00CE1C6E" w:rsidRPr="0088303D" w:rsidRDefault="00CE1C6E" w:rsidP="00CE1C6E">
      <w:pPr>
        <w:jc w:val="both"/>
        <w:rPr>
          <w:rFonts w:ascii="Arial" w:hAnsi="Arial" w:cs="Arial"/>
          <w:sz w:val="20"/>
          <w:szCs w:val="20"/>
        </w:rPr>
      </w:pPr>
    </w:p>
    <w:p w14:paraId="25BF08BC" w14:textId="77777777" w:rsidR="00CE1C6E" w:rsidRPr="0088303D" w:rsidRDefault="00CE1C6E" w:rsidP="00CE1C6E">
      <w:pPr>
        <w:jc w:val="both"/>
        <w:rPr>
          <w:rStyle w:val="Strong"/>
          <w:rFonts w:ascii="Arial" w:hAnsi="Arial" w:cs="Arial"/>
          <w:color w:val="252525"/>
          <w:sz w:val="20"/>
          <w:szCs w:val="20"/>
        </w:rPr>
      </w:pPr>
      <w:r w:rsidRPr="0088303D">
        <w:rPr>
          <w:rStyle w:val="Strong"/>
          <w:rFonts w:ascii="Arial" w:hAnsi="Arial" w:cs="Arial"/>
          <w:color w:val="252525"/>
          <w:sz w:val="20"/>
          <w:szCs w:val="20"/>
        </w:rPr>
        <w:t>KAKO UPORABLJAMO VAŠE PODATKE?</w:t>
      </w:r>
    </w:p>
    <w:p w14:paraId="2CBEDF14" w14:textId="77777777" w:rsidR="00CE1C6E" w:rsidRPr="0088303D" w:rsidRDefault="00CE1C6E" w:rsidP="00CE1C6E">
      <w:pPr>
        <w:jc w:val="both"/>
        <w:rPr>
          <w:rFonts w:ascii="Arial" w:hAnsi="Arial" w:cs="Arial"/>
          <w:sz w:val="20"/>
          <w:szCs w:val="20"/>
        </w:rPr>
      </w:pPr>
      <w:r w:rsidRPr="0088303D">
        <w:rPr>
          <w:rFonts w:ascii="Arial" w:hAnsi="Arial" w:cs="Arial"/>
          <w:sz w:val="20"/>
          <w:szCs w:val="20"/>
        </w:rPr>
        <w:t>Zbrane podatke uporabljamo za naslednje namene:</w:t>
      </w:r>
    </w:p>
    <w:p w14:paraId="3180C062" w14:textId="77777777" w:rsidR="00CE1C6E" w:rsidRPr="0088303D" w:rsidRDefault="00CE1C6E" w:rsidP="00CE1C6E">
      <w:pPr>
        <w:pStyle w:val="ListParagraph"/>
        <w:numPr>
          <w:ilvl w:val="0"/>
          <w:numId w:val="23"/>
        </w:numPr>
        <w:spacing w:line="278" w:lineRule="auto"/>
        <w:jc w:val="both"/>
        <w:rPr>
          <w:rFonts w:ascii="Arial" w:hAnsi="Arial" w:cs="Arial"/>
          <w:sz w:val="20"/>
          <w:szCs w:val="20"/>
        </w:rPr>
      </w:pPr>
      <w:r w:rsidRPr="0088303D">
        <w:rPr>
          <w:rFonts w:ascii="Arial" w:hAnsi="Arial" w:cs="Arial"/>
          <w:sz w:val="20"/>
          <w:szCs w:val="20"/>
        </w:rPr>
        <w:t>Za omogočanje obiskovanja in naročanja preko naše spletne strani, zamenjave naprave, sklepanja zavarovanja ter uporabe kuponov in promocijskih ponudb.</w:t>
      </w:r>
    </w:p>
    <w:p w14:paraId="33613955" w14:textId="77777777" w:rsidR="00CE1C6E" w:rsidRPr="0088303D" w:rsidRDefault="00CE1C6E" w:rsidP="00CE1C6E">
      <w:pPr>
        <w:pStyle w:val="ListParagraph"/>
        <w:numPr>
          <w:ilvl w:val="0"/>
          <w:numId w:val="23"/>
        </w:numPr>
        <w:spacing w:line="278" w:lineRule="auto"/>
        <w:jc w:val="both"/>
        <w:rPr>
          <w:rFonts w:ascii="Arial" w:hAnsi="Arial" w:cs="Arial"/>
          <w:sz w:val="20"/>
          <w:szCs w:val="20"/>
        </w:rPr>
      </w:pPr>
      <w:r w:rsidRPr="0088303D">
        <w:rPr>
          <w:rFonts w:ascii="Arial" w:hAnsi="Arial" w:cs="Arial"/>
          <w:sz w:val="20"/>
          <w:szCs w:val="20"/>
        </w:rPr>
        <w:t>Za obdelavo vračil in zamenjav naših izdelkov.</w:t>
      </w:r>
    </w:p>
    <w:p w14:paraId="33E14187" w14:textId="77777777" w:rsidR="00CE1C6E" w:rsidRPr="0088303D" w:rsidRDefault="00CE1C6E" w:rsidP="00CE1C6E">
      <w:pPr>
        <w:pStyle w:val="ListParagraph"/>
        <w:numPr>
          <w:ilvl w:val="0"/>
          <w:numId w:val="23"/>
        </w:numPr>
        <w:spacing w:line="278" w:lineRule="auto"/>
        <w:jc w:val="both"/>
        <w:rPr>
          <w:rFonts w:ascii="Arial" w:hAnsi="Arial" w:cs="Arial"/>
          <w:sz w:val="20"/>
          <w:szCs w:val="20"/>
        </w:rPr>
      </w:pPr>
      <w:r w:rsidRPr="0088303D">
        <w:rPr>
          <w:rFonts w:ascii="Arial" w:hAnsi="Arial" w:cs="Arial"/>
          <w:sz w:val="20"/>
          <w:szCs w:val="20"/>
        </w:rPr>
        <w:t>Za zagotovitev podpore strankam, ko se obrnete na našo službo za pomoč strankam, ter odgovarjanja na vaša vprašanja in pritožbe.</w:t>
      </w:r>
    </w:p>
    <w:p w14:paraId="639BB51A" w14:textId="77777777" w:rsidR="00CE1C6E" w:rsidRPr="0088303D" w:rsidRDefault="00CE1C6E" w:rsidP="00CE1C6E">
      <w:pPr>
        <w:pStyle w:val="ListParagraph"/>
        <w:numPr>
          <w:ilvl w:val="0"/>
          <w:numId w:val="23"/>
        </w:numPr>
        <w:spacing w:line="278" w:lineRule="auto"/>
        <w:jc w:val="both"/>
        <w:rPr>
          <w:rFonts w:ascii="Arial" w:hAnsi="Arial" w:cs="Arial"/>
          <w:sz w:val="20"/>
          <w:szCs w:val="20"/>
        </w:rPr>
      </w:pPr>
      <w:r w:rsidRPr="0088303D">
        <w:rPr>
          <w:rFonts w:ascii="Arial" w:hAnsi="Arial" w:cs="Arial"/>
          <w:sz w:val="20"/>
          <w:szCs w:val="20"/>
        </w:rPr>
        <w:t>Za prilagajanje naše spletne strani glede na vaše želje.</w:t>
      </w:r>
    </w:p>
    <w:p w14:paraId="677F9736" w14:textId="77777777" w:rsidR="00CE1C6E" w:rsidRPr="0088303D" w:rsidRDefault="00CE1C6E" w:rsidP="00CE1C6E">
      <w:pPr>
        <w:pStyle w:val="ListParagraph"/>
        <w:numPr>
          <w:ilvl w:val="0"/>
          <w:numId w:val="23"/>
        </w:numPr>
        <w:spacing w:line="278" w:lineRule="auto"/>
        <w:jc w:val="both"/>
        <w:rPr>
          <w:rFonts w:ascii="Arial" w:hAnsi="Arial" w:cs="Arial"/>
          <w:sz w:val="20"/>
          <w:szCs w:val="20"/>
        </w:rPr>
      </w:pPr>
      <w:r w:rsidRPr="0088303D">
        <w:rPr>
          <w:rFonts w:ascii="Arial" w:hAnsi="Arial" w:cs="Arial"/>
          <w:sz w:val="20"/>
          <w:szCs w:val="20"/>
        </w:rPr>
        <w:t>Za zagotavljanje podpore na naši spletni strani prek platform za klepet v živo in samodejni klepet.</w:t>
      </w:r>
    </w:p>
    <w:p w14:paraId="24D8DA9F" w14:textId="77777777" w:rsidR="00CE1C6E" w:rsidRPr="0088303D" w:rsidRDefault="00CE1C6E" w:rsidP="00CE1C6E">
      <w:pPr>
        <w:pStyle w:val="ListParagraph"/>
        <w:numPr>
          <w:ilvl w:val="0"/>
          <w:numId w:val="23"/>
        </w:numPr>
        <w:spacing w:line="278" w:lineRule="auto"/>
        <w:jc w:val="both"/>
        <w:rPr>
          <w:rFonts w:ascii="Arial" w:hAnsi="Arial" w:cs="Arial"/>
          <w:sz w:val="20"/>
          <w:szCs w:val="20"/>
        </w:rPr>
      </w:pPr>
      <w:r w:rsidRPr="0088303D">
        <w:rPr>
          <w:rFonts w:ascii="Arial" w:hAnsi="Arial" w:cs="Arial"/>
          <w:sz w:val="20"/>
          <w:szCs w:val="20"/>
        </w:rPr>
        <w:t>Za analizo učinkovitosti naših storitev.</w:t>
      </w:r>
    </w:p>
    <w:p w14:paraId="2E47BDBC" w14:textId="77777777" w:rsidR="00CE1C6E" w:rsidRPr="0088303D" w:rsidRDefault="00CE1C6E" w:rsidP="00CE1C6E">
      <w:pPr>
        <w:pStyle w:val="ListParagraph"/>
        <w:numPr>
          <w:ilvl w:val="0"/>
          <w:numId w:val="23"/>
        </w:numPr>
        <w:spacing w:line="278" w:lineRule="auto"/>
        <w:jc w:val="both"/>
        <w:rPr>
          <w:rFonts w:ascii="Arial" w:hAnsi="Arial" w:cs="Arial"/>
          <w:sz w:val="20"/>
          <w:szCs w:val="20"/>
        </w:rPr>
      </w:pPr>
      <w:r w:rsidRPr="0088303D">
        <w:rPr>
          <w:rFonts w:ascii="Arial" w:hAnsi="Arial" w:cs="Arial"/>
          <w:sz w:val="20"/>
          <w:szCs w:val="20"/>
        </w:rPr>
        <w:t>Za izvajanje dejavnosti usposabljanja.</w:t>
      </w:r>
    </w:p>
    <w:p w14:paraId="1146A313" w14:textId="77777777" w:rsidR="00CE1C6E" w:rsidRPr="0088303D" w:rsidRDefault="00CE1C6E" w:rsidP="00CE1C6E">
      <w:pPr>
        <w:pStyle w:val="ListParagraph"/>
        <w:numPr>
          <w:ilvl w:val="0"/>
          <w:numId w:val="23"/>
        </w:numPr>
        <w:spacing w:line="278" w:lineRule="auto"/>
        <w:jc w:val="both"/>
        <w:rPr>
          <w:rFonts w:ascii="Arial" w:hAnsi="Arial" w:cs="Arial"/>
          <w:sz w:val="20"/>
          <w:szCs w:val="20"/>
        </w:rPr>
      </w:pPr>
      <w:r w:rsidRPr="0088303D">
        <w:rPr>
          <w:rFonts w:ascii="Arial" w:hAnsi="Arial" w:cs="Arial"/>
          <w:sz w:val="20"/>
          <w:szCs w:val="20"/>
        </w:rPr>
        <w:t>Na podlagi vašega izrecnega soglasja za pošiljanje sporočil, povezanih z neposrednim trženjem, oglaševanjem in komunikacijo povezano s trženjem, vključno s prilagojenim oglaševanjem prek e-pošte, telefonskih klicev, takojšnjih sporočil, potisnih sporočil in</w:t>
      </w:r>
      <w:r w:rsidRPr="0088303D">
        <w:rPr>
          <w:sz w:val="20"/>
          <w:szCs w:val="20"/>
        </w:rPr>
        <w:t xml:space="preserve"> </w:t>
      </w:r>
      <w:r w:rsidRPr="0088303D">
        <w:rPr>
          <w:rFonts w:ascii="Arial" w:hAnsi="Arial" w:cs="Arial"/>
          <w:sz w:val="20"/>
          <w:szCs w:val="20"/>
        </w:rPr>
        <w:t>na spletnih platformah, vključno z našo spletno stranjo in platformami družbenih medijev. Takšna sporočila se lahko nanašajo na izdelke, pobude in storitve tako Samsunga kot tudi tretjih oseb (ki delujejo na primer v zavarovalniškem, bančnem, finančnem, turističnem, založniškem, proizvodnem, živilskem, industrijskem, trgovskem, plinskem, vodnem in energetskem sektorju ter sektorju najema blaga in storitev).</w:t>
      </w:r>
    </w:p>
    <w:p w14:paraId="5DEAD835" w14:textId="77777777" w:rsidR="00CE1C6E" w:rsidRPr="0088303D" w:rsidRDefault="00CE1C6E" w:rsidP="00CE1C6E">
      <w:pPr>
        <w:pStyle w:val="ListParagraph"/>
        <w:numPr>
          <w:ilvl w:val="0"/>
          <w:numId w:val="23"/>
        </w:numPr>
        <w:spacing w:line="278" w:lineRule="auto"/>
        <w:jc w:val="both"/>
        <w:rPr>
          <w:rFonts w:ascii="Arial" w:hAnsi="Arial" w:cs="Arial"/>
          <w:sz w:val="20"/>
          <w:szCs w:val="20"/>
        </w:rPr>
      </w:pPr>
      <w:r w:rsidRPr="0088303D">
        <w:rPr>
          <w:rFonts w:ascii="Arial" w:hAnsi="Arial" w:cs="Arial"/>
          <w:sz w:val="20"/>
          <w:szCs w:val="20"/>
        </w:rPr>
        <w:t xml:space="preserve">Za izvajanje dejavnosti trženjskega profiliranja, ki vključujejo ocenjevanje nekaterih osebnih vidikov, ki se nanašajo na vas, za analizo ali napovedovanje vidikov v zvezi z vašimi potrošniškimi/nakupnimi preferencami in/ali za vključitev v določeno ciljno skupino trženja. </w:t>
      </w:r>
    </w:p>
    <w:p w14:paraId="15754DF6" w14:textId="77777777" w:rsidR="00CE1C6E" w:rsidRPr="0088303D" w:rsidRDefault="00CE1C6E" w:rsidP="00CE1C6E">
      <w:pPr>
        <w:pStyle w:val="ListParagraph"/>
        <w:numPr>
          <w:ilvl w:val="0"/>
          <w:numId w:val="23"/>
        </w:numPr>
        <w:spacing w:line="278" w:lineRule="auto"/>
        <w:jc w:val="both"/>
        <w:rPr>
          <w:rFonts w:ascii="Arial" w:hAnsi="Arial" w:cs="Arial"/>
          <w:sz w:val="20"/>
          <w:szCs w:val="20"/>
        </w:rPr>
      </w:pPr>
      <w:r w:rsidRPr="0088303D">
        <w:rPr>
          <w:rFonts w:ascii="Arial" w:hAnsi="Arial" w:cs="Arial"/>
          <w:sz w:val="20"/>
          <w:szCs w:val="20"/>
        </w:rPr>
        <w:t>Za zagotavljanje kuponov in/ali drugih ugodnosti/nagrad.</w:t>
      </w:r>
    </w:p>
    <w:p w14:paraId="503C8EA3" w14:textId="77777777" w:rsidR="00CE1C6E" w:rsidRPr="0088303D" w:rsidRDefault="00CE1C6E" w:rsidP="00CE1C6E">
      <w:pPr>
        <w:pStyle w:val="ListParagraph"/>
        <w:numPr>
          <w:ilvl w:val="0"/>
          <w:numId w:val="23"/>
        </w:numPr>
        <w:spacing w:line="278" w:lineRule="auto"/>
        <w:jc w:val="both"/>
        <w:rPr>
          <w:rFonts w:ascii="Arial" w:hAnsi="Arial" w:cs="Arial"/>
          <w:sz w:val="20"/>
          <w:szCs w:val="20"/>
        </w:rPr>
      </w:pPr>
      <w:r w:rsidRPr="0088303D">
        <w:rPr>
          <w:rFonts w:ascii="Arial" w:hAnsi="Arial" w:cs="Arial"/>
          <w:sz w:val="20"/>
          <w:szCs w:val="20"/>
        </w:rPr>
        <w:t>Za izvajanje ocenjevanj in raziskav strank (vključno s tržnimi raziskavami in raziskavami o zadovoljstvu strank).</w:t>
      </w:r>
    </w:p>
    <w:p w14:paraId="3E38ECDD" w14:textId="77777777" w:rsidR="00CE1C6E" w:rsidRPr="0088303D" w:rsidRDefault="00CE1C6E" w:rsidP="00CE1C6E">
      <w:pPr>
        <w:pStyle w:val="ListParagraph"/>
        <w:numPr>
          <w:ilvl w:val="0"/>
          <w:numId w:val="23"/>
        </w:numPr>
        <w:spacing w:line="278" w:lineRule="auto"/>
        <w:jc w:val="both"/>
        <w:rPr>
          <w:rFonts w:ascii="Arial" w:hAnsi="Arial" w:cs="Arial"/>
          <w:sz w:val="20"/>
          <w:szCs w:val="20"/>
        </w:rPr>
      </w:pPr>
      <w:r w:rsidRPr="0088303D">
        <w:rPr>
          <w:rFonts w:ascii="Arial" w:hAnsi="Arial" w:cs="Arial"/>
          <w:sz w:val="20"/>
          <w:szCs w:val="20"/>
        </w:rPr>
        <w:lastRenderedPageBreak/>
        <w:t>Za pošiljanje neposrednih tržnih sporočil prek e-pošte za izdelke in storitve, podobne tistim, ki ste jih že kupili, razen če nasprotujete na način, določen v Samsungovem pravilniku o zasebnosti, ali pozneje ob prejemu ustreznih sporočil.</w:t>
      </w:r>
    </w:p>
    <w:p w14:paraId="28E3B879" w14:textId="77777777" w:rsidR="00CE1C6E" w:rsidRPr="0088303D" w:rsidRDefault="00CE1C6E" w:rsidP="00CE1C6E">
      <w:pPr>
        <w:pStyle w:val="ListParagraph"/>
        <w:numPr>
          <w:ilvl w:val="0"/>
          <w:numId w:val="23"/>
        </w:numPr>
        <w:spacing w:line="278" w:lineRule="auto"/>
        <w:jc w:val="both"/>
        <w:rPr>
          <w:rFonts w:ascii="Arial" w:hAnsi="Arial" w:cs="Arial"/>
          <w:sz w:val="20"/>
          <w:szCs w:val="20"/>
        </w:rPr>
      </w:pPr>
      <w:r w:rsidRPr="0088303D">
        <w:rPr>
          <w:rFonts w:ascii="Arial" w:hAnsi="Arial" w:cs="Arial"/>
          <w:sz w:val="20"/>
          <w:szCs w:val="20"/>
        </w:rPr>
        <w:t>Za zagotavljanje storitve popravil, tudi prek naših pooblaščenih servisnih centrov.</w:t>
      </w:r>
    </w:p>
    <w:p w14:paraId="4328B9CC" w14:textId="77777777" w:rsidR="00CE1C6E" w:rsidRPr="0088303D" w:rsidRDefault="00CE1C6E" w:rsidP="00CE1C6E">
      <w:pPr>
        <w:pStyle w:val="ListParagraph"/>
        <w:numPr>
          <w:ilvl w:val="0"/>
          <w:numId w:val="23"/>
        </w:numPr>
        <w:spacing w:line="278" w:lineRule="auto"/>
        <w:jc w:val="both"/>
        <w:rPr>
          <w:rFonts w:ascii="Arial" w:hAnsi="Arial" w:cs="Arial"/>
          <w:sz w:val="20"/>
          <w:szCs w:val="20"/>
        </w:rPr>
      </w:pPr>
      <w:r w:rsidRPr="0088303D">
        <w:rPr>
          <w:rFonts w:ascii="Arial" w:hAnsi="Arial" w:cs="Arial"/>
          <w:sz w:val="20"/>
          <w:szCs w:val="20"/>
        </w:rPr>
        <w:t>Za zaščito pravic, lastnine ali varnosti družbe Samsung, naših poslovnih partnerjev ali strank, kar lahko vključuje dostop do številke IMEI naprave, ki vam je bila prodana prek našega spletnega mesta, da bi napravo onemogočili na daljavo, v okoliščinah, ko je bila naprava prijavljena kot izgubljena ali ukradena ali ko nam niste zagotovili zamenjane naprave, ki nam je bila obljubljena kot del kupnine prek programa Samsung Trade-In.</w:t>
      </w:r>
    </w:p>
    <w:p w14:paraId="0C6C97A9" w14:textId="77777777" w:rsidR="00CE1C6E" w:rsidRPr="0088303D" w:rsidRDefault="00CE1C6E" w:rsidP="00CE1C6E">
      <w:pPr>
        <w:pStyle w:val="ListParagraph"/>
        <w:numPr>
          <w:ilvl w:val="0"/>
          <w:numId w:val="23"/>
        </w:numPr>
        <w:spacing w:line="278" w:lineRule="auto"/>
        <w:jc w:val="both"/>
        <w:rPr>
          <w:rFonts w:ascii="Arial" w:hAnsi="Arial" w:cs="Arial"/>
          <w:sz w:val="20"/>
          <w:szCs w:val="20"/>
        </w:rPr>
      </w:pPr>
      <w:r w:rsidRPr="0088303D">
        <w:rPr>
          <w:rFonts w:ascii="Arial" w:hAnsi="Arial" w:cs="Arial"/>
          <w:sz w:val="20"/>
          <w:szCs w:val="20"/>
        </w:rPr>
        <w:t>Za zagotovitev ravnanja v skladu z zakonodajo in pravnimi postopki, vključno z obdelavo in odgovarjanjem na vaše zahteve za uveljavljanje vaših pravic do zasebnosti podatkov.</w:t>
      </w:r>
    </w:p>
    <w:p w14:paraId="3D02EBFC" w14:textId="77777777" w:rsidR="00CE1C6E" w:rsidRPr="0088303D" w:rsidRDefault="00CE1C6E" w:rsidP="00CE1C6E">
      <w:pPr>
        <w:jc w:val="both"/>
        <w:rPr>
          <w:rFonts w:ascii="Arial" w:hAnsi="Arial" w:cs="Arial"/>
          <w:sz w:val="20"/>
          <w:szCs w:val="20"/>
        </w:rPr>
      </w:pPr>
      <w:r w:rsidRPr="0088303D">
        <w:rPr>
          <w:rFonts w:ascii="Arial" w:hAnsi="Arial" w:cs="Arial"/>
          <w:sz w:val="20"/>
          <w:szCs w:val="20"/>
        </w:rPr>
        <w:t>Samsung obdeluje vaše osebne podatke za zgoraj navedene namene, naša pravna podlaga za obdelavo vaših osebnih podatkov pa je:</w:t>
      </w:r>
    </w:p>
    <w:p w14:paraId="3424083A" w14:textId="77777777" w:rsidR="00CE1C6E" w:rsidRPr="0088303D" w:rsidRDefault="00CE1C6E" w:rsidP="00CE1C6E">
      <w:pPr>
        <w:pStyle w:val="ListParagraph"/>
        <w:numPr>
          <w:ilvl w:val="0"/>
          <w:numId w:val="24"/>
        </w:numPr>
        <w:spacing w:line="278" w:lineRule="auto"/>
        <w:jc w:val="both"/>
        <w:rPr>
          <w:rFonts w:ascii="Arial" w:hAnsi="Arial" w:cs="Arial"/>
          <w:sz w:val="20"/>
          <w:szCs w:val="20"/>
        </w:rPr>
      </w:pPr>
      <w:r w:rsidRPr="0088303D">
        <w:rPr>
          <w:rFonts w:ascii="Arial" w:hAnsi="Arial" w:cs="Arial"/>
          <w:sz w:val="20"/>
          <w:szCs w:val="20"/>
        </w:rPr>
        <w:t>Da lahko izvedemo dejanje, ki ste ga zahtevali, na primer, da vam zagotovimo našo spletno stran ali izpolnimo naročilo, ki ste ga oddali.</w:t>
      </w:r>
    </w:p>
    <w:p w14:paraId="655C5F34" w14:textId="77777777" w:rsidR="00CE1C6E" w:rsidRPr="0088303D" w:rsidRDefault="00CE1C6E" w:rsidP="00CE1C6E">
      <w:pPr>
        <w:pStyle w:val="ListParagraph"/>
        <w:numPr>
          <w:ilvl w:val="0"/>
          <w:numId w:val="24"/>
        </w:numPr>
        <w:spacing w:line="278" w:lineRule="auto"/>
        <w:jc w:val="both"/>
        <w:rPr>
          <w:rFonts w:ascii="Arial" w:hAnsi="Arial" w:cs="Arial"/>
          <w:sz w:val="20"/>
          <w:szCs w:val="20"/>
        </w:rPr>
      </w:pPr>
      <w:r w:rsidRPr="0088303D">
        <w:rPr>
          <w:rFonts w:ascii="Arial" w:hAnsi="Arial" w:cs="Arial"/>
          <w:sz w:val="20"/>
          <w:szCs w:val="20"/>
        </w:rPr>
        <w:t>Za spodbujanje naših poslovnih interesov, na primer za izboljšanje izkušenj strank in analiziranje učinkovitosti naših storitev.</w:t>
      </w:r>
    </w:p>
    <w:p w14:paraId="23BD2855" w14:textId="77777777" w:rsidR="00CE1C6E" w:rsidRPr="0088303D" w:rsidRDefault="00CE1C6E" w:rsidP="00CE1C6E">
      <w:pPr>
        <w:pStyle w:val="ListParagraph"/>
        <w:numPr>
          <w:ilvl w:val="0"/>
          <w:numId w:val="24"/>
        </w:numPr>
        <w:spacing w:line="278" w:lineRule="auto"/>
        <w:jc w:val="both"/>
        <w:rPr>
          <w:rFonts w:ascii="Arial" w:hAnsi="Arial" w:cs="Arial"/>
          <w:sz w:val="20"/>
          <w:szCs w:val="20"/>
        </w:rPr>
      </w:pPr>
      <w:r w:rsidRPr="0088303D">
        <w:rPr>
          <w:rFonts w:ascii="Arial" w:hAnsi="Arial" w:cs="Arial"/>
          <w:sz w:val="20"/>
          <w:szCs w:val="20"/>
        </w:rPr>
        <w:t>Za spoštovanje zakonodaje in pravnih postopkov.</w:t>
      </w:r>
    </w:p>
    <w:p w14:paraId="2AC10193" w14:textId="77777777" w:rsidR="00CE1C6E" w:rsidRPr="0088303D" w:rsidRDefault="00CE1C6E" w:rsidP="00CE1C6E">
      <w:pPr>
        <w:pStyle w:val="ListParagraph"/>
        <w:numPr>
          <w:ilvl w:val="0"/>
          <w:numId w:val="24"/>
        </w:numPr>
        <w:spacing w:line="278" w:lineRule="auto"/>
        <w:jc w:val="both"/>
        <w:rPr>
          <w:rFonts w:ascii="Arial" w:hAnsi="Arial" w:cs="Arial"/>
          <w:sz w:val="20"/>
          <w:szCs w:val="20"/>
        </w:rPr>
      </w:pPr>
      <w:r w:rsidRPr="0088303D">
        <w:rPr>
          <w:rFonts w:ascii="Arial" w:hAnsi="Arial" w:cs="Arial"/>
          <w:sz w:val="20"/>
          <w:szCs w:val="20"/>
        </w:rPr>
        <w:t>Z vašim soglasjem, na primer za prilagojeno trženje.</w:t>
      </w:r>
    </w:p>
    <w:p w14:paraId="49661CD3" w14:textId="77777777" w:rsidR="00CE1C6E" w:rsidRPr="0088303D" w:rsidRDefault="00CE1C6E" w:rsidP="00CE1C6E">
      <w:pPr>
        <w:jc w:val="both"/>
        <w:rPr>
          <w:rFonts w:ascii="Arial" w:hAnsi="Arial" w:cs="Arial"/>
          <w:sz w:val="20"/>
          <w:szCs w:val="20"/>
          <w:highlight w:val="yellow"/>
        </w:rPr>
      </w:pPr>
    </w:p>
    <w:p w14:paraId="6D6C9BDF" w14:textId="77777777" w:rsidR="00CE1C6E" w:rsidRPr="0088303D" w:rsidRDefault="00CE1C6E" w:rsidP="00CE1C6E">
      <w:pPr>
        <w:jc w:val="both"/>
        <w:rPr>
          <w:rFonts w:ascii="Arial" w:hAnsi="Arial" w:cs="Arial"/>
          <w:b/>
          <w:bCs/>
          <w:sz w:val="20"/>
          <w:szCs w:val="20"/>
        </w:rPr>
      </w:pPr>
      <w:r w:rsidRPr="0088303D">
        <w:rPr>
          <w:rFonts w:ascii="Arial" w:hAnsi="Arial" w:cs="Arial"/>
          <w:b/>
          <w:bCs/>
          <w:sz w:val="20"/>
          <w:szCs w:val="20"/>
        </w:rPr>
        <w:t>VLOGE V ZVEZI Z VARSTVOM PODATKOV</w:t>
      </w:r>
    </w:p>
    <w:p w14:paraId="7AA4B651" w14:textId="77777777" w:rsidR="00CE1C6E" w:rsidRPr="0088303D" w:rsidRDefault="00CE1C6E" w:rsidP="00CE1C6E">
      <w:pPr>
        <w:jc w:val="both"/>
        <w:rPr>
          <w:rFonts w:ascii="Arial" w:hAnsi="Arial" w:cs="Arial"/>
          <w:sz w:val="20"/>
          <w:szCs w:val="20"/>
        </w:rPr>
      </w:pPr>
      <w:r w:rsidRPr="0088303D">
        <w:rPr>
          <w:rFonts w:ascii="Arial" w:hAnsi="Arial" w:cs="Arial"/>
          <w:sz w:val="20"/>
          <w:szCs w:val="20"/>
        </w:rPr>
        <w:t>Za nekatere namene trženja v Evropi bodo družba Samsung Electronics Co., Ltd. in njene evropske podružnice delovale kot upravljavci podatkov za učinkovito izvajanje dejavnosti trženja. Če želite prejeti posebne informacije o teh vlogah, nas lahko kontaktirate.</w:t>
      </w:r>
    </w:p>
    <w:p w14:paraId="1BF32874" w14:textId="77777777" w:rsidR="00CE1C6E" w:rsidRPr="0088303D" w:rsidRDefault="00CE1C6E" w:rsidP="00CE1C6E">
      <w:pPr>
        <w:jc w:val="both"/>
        <w:rPr>
          <w:rFonts w:ascii="Arial" w:hAnsi="Arial" w:cs="Arial"/>
          <w:sz w:val="20"/>
          <w:szCs w:val="20"/>
        </w:rPr>
      </w:pPr>
      <w:r w:rsidRPr="0088303D">
        <w:rPr>
          <w:rFonts w:ascii="Arial" w:hAnsi="Arial" w:cs="Arial"/>
          <w:sz w:val="20"/>
          <w:szCs w:val="20"/>
        </w:rPr>
        <w:t>Za nekatere dejavnosti trženja v Evropi, ki vključujejo skupno ponudbo izdelkov in storitev skupine Samsung Electronics Group ter izdelkov in storitev tretjih oseb, bodo družba Samsung Electronics Co., Ltd. in njene evropske podružnice delovale kot skupni upravljavci podatkov s temi tretjimi osebami. Svoje pravice do zasebnosti lahko uveljavljate proti družbi Samsung Electronics Co., Ltd. ali Samsungovi podružnici, bistvo dogovora o skupnem upravljanju pa lahko zahtevate na načine, opisane v razdelku "KONTAKTIRAJTE NAS".</w:t>
      </w:r>
    </w:p>
    <w:p w14:paraId="5A63BAB0" w14:textId="77777777" w:rsidR="00CE1C6E" w:rsidRPr="0088303D" w:rsidRDefault="00CE1C6E" w:rsidP="00CE1C6E">
      <w:pPr>
        <w:jc w:val="both"/>
        <w:rPr>
          <w:rFonts w:ascii="Arial" w:hAnsi="Arial" w:cs="Arial"/>
          <w:b/>
          <w:bCs/>
          <w:sz w:val="20"/>
          <w:szCs w:val="20"/>
          <w:highlight w:val="yellow"/>
        </w:rPr>
      </w:pPr>
    </w:p>
    <w:p w14:paraId="3EFDD5E4" w14:textId="77777777" w:rsidR="00CE1C6E" w:rsidRPr="0088303D" w:rsidRDefault="00CE1C6E" w:rsidP="00CE1C6E">
      <w:pPr>
        <w:jc w:val="both"/>
        <w:rPr>
          <w:rFonts w:ascii="Arial" w:hAnsi="Arial" w:cs="Arial"/>
          <w:b/>
          <w:bCs/>
          <w:sz w:val="20"/>
          <w:szCs w:val="20"/>
        </w:rPr>
      </w:pPr>
      <w:r w:rsidRPr="0088303D">
        <w:rPr>
          <w:rFonts w:ascii="Arial" w:hAnsi="Arial" w:cs="Arial"/>
          <w:b/>
          <w:bCs/>
          <w:sz w:val="20"/>
          <w:szCs w:val="20"/>
        </w:rPr>
        <w:t xml:space="preserve">KAM POŠILJAMO VAŠE PODATKE? </w:t>
      </w:r>
    </w:p>
    <w:p w14:paraId="2B037182" w14:textId="77777777" w:rsidR="00CE1C6E" w:rsidRPr="0088303D" w:rsidRDefault="00CE1C6E" w:rsidP="00CE1C6E">
      <w:pPr>
        <w:jc w:val="both"/>
        <w:rPr>
          <w:rFonts w:ascii="Arial" w:hAnsi="Arial" w:cs="Arial"/>
          <w:sz w:val="20"/>
          <w:szCs w:val="20"/>
        </w:rPr>
      </w:pPr>
      <w:r w:rsidRPr="0088303D">
        <w:rPr>
          <w:rFonts w:ascii="Arial" w:hAnsi="Arial" w:cs="Arial"/>
          <w:sz w:val="20"/>
          <w:szCs w:val="20"/>
        </w:rPr>
        <w:t>Poleg lokacij, ki smo jih navedli v našem Pravilniku o zasebnosti, lahko v nekaterih primerih vaše podatke pošljemo tudi v druge države, kjer imajo sedež naši podizvajalci (obdelovalci podatkov). V opisanem primeru bomo poskrbeli, da bodo vaši podatki obdelani varno in da bodo naši podizvajalci (obdelovalci podatkov) izvajali vse ustrezne varnostne ukrepe.</w:t>
      </w:r>
    </w:p>
    <w:p w14:paraId="3E264E5C" w14:textId="77777777" w:rsidR="00CE1C6E" w:rsidRPr="0088303D" w:rsidRDefault="00CE1C6E" w:rsidP="00CE1C6E">
      <w:pPr>
        <w:jc w:val="both"/>
        <w:rPr>
          <w:rFonts w:ascii="Arial" w:hAnsi="Arial" w:cs="Arial"/>
          <w:sz w:val="20"/>
          <w:szCs w:val="20"/>
        </w:rPr>
      </w:pPr>
    </w:p>
    <w:p w14:paraId="5E98F9DC" w14:textId="77777777" w:rsidR="00CE1C6E" w:rsidRPr="0088303D" w:rsidRDefault="00CE1C6E" w:rsidP="00CE1C6E">
      <w:pPr>
        <w:jc w:val="both"/>
        <w:rPr>
          <w:rStyle w:val="Strong"/>
          <w:rFonts w:ascii="Arial" w:hAnsi="Arial" w:cs="Arial"/>
          <w:color w:val="252525"/>
          <w:sz w:val="20"/>
          <w:szCs w:val="20"/>
        </w:rPr>
      </w:pPr>
      <w:r w:rsidRPr="0088303D">
        <w:rPr>
          <w:rStyle w:val="Strong"/>
          <w:rFonts w:ascii="Arial" w:hAnsi="Arial" w:cs="Arial"/>
          <w:color w:val="252525"/>
          <w:sz w:val="20"/>
          <w:szCs w:val="20"/>
        </w:rPr>
        <w:t>KONTAKTIRAJTE NAS</w:t>
      </w:r>
    </w:p>
    <w:p w14:paraId="2DB64FFB" w14:textId="77777777" w:rsidR="00CE1C6E" w:rsidRPr="0088303D" w:rsidRDefault="00CE1C6E" w:rsidP="00CE1C6E">
      <w:pPr>
        <w:jc w:val="both"/>
        <w:rPr>
          <w:rFonts w:ascii="Arial" w:hAnsi="Arial" w:cs="Arial"/>
          <w:sz w:val="20"/>
          <w:szCs w:val="20"/>
        </w:rPr>
      </w:pPr>
      <w:r w:rsidRPr="0088303D">
        <w:rPr>
          <w:rFonts w:ascii="Arial" w:hAnsi="Arial" w:cs="Arial"/>
          <w:sz w:val="20"/>
          <w:szCs w:val="20"/>
        </w:rPr>
        <w:t xml:space="preserve">Če želite podati zahtevo za zaščito zasebnosti, posodobiti svoje nastavitve ali če imate pomisleke glede zasebnosti, nas lahko kontaktirate preko </w:t>
      </w:r>
      <w:hyperlink r:id="rId9" w:history="1">
        <w:r w:rsidRPr="0088303D">
          <w:rPr>
            <w:rStyle w:val="Hyperlink"/>
            <w:rFonts w:ascii="Arial" w:hAnsi="Arial" w:cs="Arial"/>
            <w:sz w:val="20"/>
            <w:szCs w:val="20"/>
          </w:rPr>
          <w:t>www.samsung.com/request-desk</w:t>
        </w:r>
      </w:hyperlink>
      <w:r w:rsidRPr="0088303D">
        <w:rPr>
          <w:rFonts w:ascii="Arial" w:hAnsi="Arial" w:cs="Arial"/>
          <w:sz w:val="20"/>
          <w:szCs w:val="20"/>
        </w:rPr>
        <w:t xml:space="preserve"> ali po pošti na naslov: </w:t>
      </w:r>
    </w:p>
    <w:p w14:paraId="4627089B" w14:textId="77777777" w:rsidR="00CE1C6E" w:rsidRPr="0088303D" w:rsidRDefault="00CE1C6E" w:rsidP="00CE1C6E">
      <w:pPr>
        <w:spacing w:after="0"/>
        <w:rPr>
          <w:rFonts w:ascii="Arial" w:hAnsi="Arial" w:cs="Arial"/>
          <w:sz w:val="20"/>
          <w:szCs w:val="20"/>
        </w:rPr>
      </w:pPr>
      <w:r w:rsidRPr="0088303D">
        <w:rPr>
          <w:rFonts w:ascii="Arial" w:hAnsi="Arial" w:cs="Arial"/>
          <w:sz w:val="20"/>
          <w:szCs w:val="20"/>
        </w:rPr>
        <w:t>Evropski pooblaščenec za varstvo podatkov</w:t>
      </w:r>
      <w:r w:rsidRPr="0088303D">
        <w:rPr>
          <w:rFonts w:ascii="Arial" w:hAnsi="Arial" w:cs="Arial"/>
          <w:sz w:val="20"/>
          <w:szCs w:val="20"/>
        </w:rPr>
        <w:br/>
      </w:r>
      <w:r w:rsidRPr="0088303D">
        <w:rPr>
          <w:rFonts w:ascii="Arial" w:eastAsia="Malgun Gothic" w:hAnsi="Arial" w:cs="Arial"/>
          <w:color w:val="000000"/>
          <w:sz w:val="20"/>
          <w:szCs w:val="20"/>
        </w:rPr>
        <w:t>European Data Protection Officer</w:t>
      </w:r>
    </w:p>
    <w:p w14:paraId="6281F387" w14:textId="77777777" w:rsidR="00CE1C6E" w:rsidRPr="0088303D" w:rsidRDefault="00CE1C6E" w:rsidP="00CE1C6E">
      <w:pPr>
        <w:rPr>
          <w:rFonts w:ascii="Arial" w:hAnsi="Arial" w:cs="Arial"/>
          <w:sz w:val="20"/>
          <w:szCs w:val="20"/>
        </w:rPr>
      </w:pPr>
      <w:r w:rsidRPr="0088303D">
        <w:rPr>
          <w:rFonts w:ascii="Arial" w:hAnsi="Arial" w:cs="Arial"/>
          <w:sz w:val="20"/>
          <w:szCs w:val="20"/>
        </w:rPr>
        <w:t>Samsung Electronics (UK) Limited</w:t>
      </w:r>
      <w:r w:rsidRPr="0088303D">
        <w:rPr>
          <w:rFonts w:ascii="Arial" w:hAnsi="Arial" w:cs="Arial"/>
          <w:sz w:val="20"/>
          <w:szCs w:val="20"/>
        </w:rPr>
        <w:br/>
        <w:t>Samsung House, 2000 Hillswood Drive, Chertsey, Surrey KT16 0RS, Združeno kraljestvo</w:t>
      </w:r>
    </w:p>
    <w:p w14:paraId="2E687E5A" w14:textId="77777777" w:rsidR="00CE1C6E" w:rsidRPr="0088303D" w:rsidRDefault="00CE1C6E" w:rsidP="00CE1C6E">
      <w:pPr>
        <w:rPr>
          <w:rFonts w:ascii="Arial" w:hAnsi="Arial" w:cs="Arial"/>
          <w:sz w:val="20"/>
          <w:szCs w:val="20"/>
        </w:rPr>
      </w:pPr>
      <w:r w:rsidRPr="0088303D">
        <w:rPr>
          <w:rFonts w:ascii="Arial" w:hAnsi="Arial" w:cs="Arial"/>
          <w:sz w:val="20"/>
          <w:szCs w:val="20"/>
        </w:rPr>
        <w:t>ali</w:t>
      </w:r>
    </w:p>
    <w:p w14:paraId="79C40348" w14:textId="77777777" w:rsidR="00CE1C6E" w:rsidRPr="0088303D" w:rsidRDefault="00CE1C6E" w:rsidP="00CE1C6E">
      <w:pPr>
        <w:spacing w:after="0" w:line="240" w:lineRule="auto"/>
        <w:rPr>
          <w:rFonts w:ascii="Arial" w:hAnsi="Arial" w:cs="Arial"/>
          <w:sz w:val="20"/>
          <w:szCs w:val="20"/>
        </w:rPr>
      </w:pPr>
      <w:r w:rsidRPr="0088303D">
        <w:rPr>
          <w:rFonts w:ascii="Arial" w:hAnsi="Arial" w:cs="Arial"/>
          <w:sz w:val="20"/>
          <w:szCs w:val="20"/>
        </w:rPr>
        <w:lastRenderedPageBreak/>
        <w:t>Samsung Electronics Austria GmbH, podružnica v Ljubljani</w:t>
      </w:r>
    </w:p>
    <w:p w14:paraId="6FBED106" w14:textId="77777777" w:rsidR="00CE1C6E" w:rsidRPr="0088303D" w:rsidRDefault="00CE1C6E" w:rsidP="00CE1C6E">
      <w:pPr>
        <w:spacing w:after="0" w:line="240" w:lineRule="auto"/>
        <w:rPr>
          <w:rFonts w:ascii="Arial" w:eastAsia="Malgun Gothic" w:hAnsi="Arial" w:cs="Arial"/>
          <w:color w:val="000000"/>
          <w:sz w:val="20"/>
          <w:szCs w:val="20"/>
        </w:rPr>
      </w:pPr>
      <w:r w:rsidRPr="0088303D">
        <w:rPr>
          <w:rFonts w:ascii="Arial" w:hAnsi="Arial" w:cs="Arial"/>
          <w:sz w:val="20"/>
          <w:szCs w:val="20"/>
        </w:rPr>
        <w:t>Letališka cesta 29 a, 1000 Ljubljana, Slovenija</w:t>
      </w:r>
    </w:p>
    <w:p w14:paraId="0665B45E" w14:textId="77777777" w:rsidR="00CE1C6E" w:rsidRPr="0088303D" w:rsidRDefault="00CE1C6E" w:rsidP="00CE1C6E">
      <w:pPr>
        <w:rPr>
          <w:rFonts w:ascii="Arial" w:hAnsi="Arial" w:cs="Arial"/>
          <w:sz w:val="20"/>
          <w:szCs w:val="20"/>
        </w:rPr>
      </w:pPr>
    </w:p>
    <w:p w14:paraId="06C51DE5" w14:textId="77777777" w:rsidR="00CE1C6E" w:rsidRPr="003C5611" w:rsidRDefault="00CE1C6E" w:rsidP="00CE1C6E">
      <w:pPr>
        <w:jc w:val="both"/>
        <w:rPr>
          <w:lang w:val="sl-SI"/>
        </w:rPr>
      </w:pPr>
    </w:p>
    <w:p w14:paraId="53187FF4" w14:textId="77777777" w:rsidR="00CE1C6E" w:rsidRPr="003C5611" w:rsidRDefault="00CE1C6E" w:rsidP="00CE1C6E">
      <w:pPr>
        <w:rPr>
          <w:lang w:val="sl-SI"/>
        </w:rPr>
      </w:pPr>
    </w:p>
    <w:p w14:paraId="6DF1A275" w14:textId="77777777" w:rsidR="00CE1C6E" w:rsidRDefault="00CE1C6E" w:rsidP="00CE1C6E"/>
    <w:p w14:paraId="69F25524" w14:textId="77777777" w:rsidR="00CE1C6E" w:rsidRPr="00E0533D" w:rsidRDefault="00CE1C6E" w:rsidP="00CE1C6E"/>
    <w:p w14:paraId="10B942FD" w14:textId="77777777" w:rsidR="00CE1C6E" w:rsidRDefault="00CE1C6E" w:rsidP="00CE1C6E"/>
    <w:p w14:paraId="01D00867" w14:textId="77777777" w:rsidR="00CE1C6E" w:rsidRDefault="00CE1C6E"/>
    <w:sectPr w:rsidR="00CE1C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amsung Sharp Sans Regular">
    <w:altName w:val="Calibri"/>
    <w:panose1 w:val="00000000000000000000"/>
    <w:charset w:val="00"/>
    <w:family w:val="auto"/>
    <w:pitch w:val="variable"/>
    <w:sig w:usb0="A10000EF" w:usb1="D00160FB" w:usb2="0000001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C47"/>
    <w:multiLevelType w:val="hybridMultilevel"/>
    <w:tmpl w:val="CEA0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C4F4A"/>
    <w:multiLevelType w:val="hybridMultilevel"/>
    <w:tmpl w:val="0D3C11A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B2E040B"/>
    <w:multiLevelType w:val="hybridMultilevel"/>
    <w:tmpl w:val="716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8631C"/>
    <w:multiLevelType w:val="hybridMultilevel"/>
    <w:tmpl w:val="C9542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0128D"/>
    <w:multiLevelType w:val="hybridMultilevel"/>
    <w:tmpl w:val="AA9EEC12"/>
    <w:lvl w:ilvl="0" w:tplc="B9BAADDA">
      <w:start w:val="3"/>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740CF"/>
    <w:multiLevelType w:val="multilevel"/>
    <w:tmpl w:val="1BA83EA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214198C"/>
    <w:multiLevelType w:val="hybridMultilevel"/>
    <w:tmpl w:val="848A2C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D1D00"/>
    <w:multiLevelType w:val="hybridMultilevel"/>
    <w:tmpl w:val="66B0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B52D3"/>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8DE13E3"/>
    <w:multiLevelType w:val="multilevel"/>
    <w:tmpl w:val="6944DDF4"/>
    <w:lvl w:ilvl="0">
      <w:start w:val="1"/>
      <w:numFmt w:val="decimal"/>
      <w:lvlText w:val="%1."/>
      <w:lvlJc w:val="left"/>
      <w:pPr>
        <w:ind w:left="36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2D5C5301"/>
    <w:multiLevelType w:val="hybridMultilevel"/>
    <w:tmpl w:val="1D082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309CD"/>
    <w:multiLevelType w:val="hybridMultilevel"/>
    <w:tmpl w:val="47BEAF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75FD5"/>
    <w:multiLevelType w:val="hybridMultilevel"/>
    <w:tmpl w:val="7ACA1E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DD59B7"/>
    <w:multiLevelType w:val="hybridMultilevel"/>
    <w:tmpl w:val="0DBAEE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353EC5"/>
    <w:multiLevelType w:val="hybridMultilevel"/>
    <w:tmpl w:val="0FBCD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B1922"/>
    <w:multiLevelType w:val="hybridMultilevel"/>
    <w:tmpl w:val="C7DA862E"/>
    <w:lvl w:ilvl="0" w:tplc="264A311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E1902"/>
    <w:multiLevelType w:val="hybridMultilevel"/>
    <w:tmpl w:val="6D1C50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0D6028"/>
    <w:multiLevelType w:val="hybridMultilevel"/>
    <w:tmpl w:val="7428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A0134A"/>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48AD5AAC"/>
    <w:multiLevelType w:val="hybridMultilevel"/>
    <w:tmpl w:val="B4E4048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807BCF"/>
    <w:multiLevelType w:val="hybridMultilevel"/>
    <w:tmpl w:val="F4B4369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4B622C8A"/>
    <w:multiLevelType w:val="hybridMultilevel"/>
    <w:tmpl w:val="543AC8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8B1F36"/>
    <w:multiLevelType w:val="hybridMultilevel"/>
    <w:tmpl w:val="33940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2B2066"/>
    <w:multiLevelType w:val="hybridMultilevel"/>
    <w:tmpl w:val="620248F4"/>
    <w:lvl w:ilvl="0" w:tplc="04090005">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 w15:restartNumberingAfterBreak="0">
    <w:nsid w:val="60F14FF5"/>
    <w:multiLevelType w:val="hybridMultilevel"/>
    <w:tmpl w:val="8806C018"/>
    <w:lvl w:ilvl="0" w:tplc="08090017">
      <w:start w:val="1"/>
      <w:numFmt w:val="lowerLetter"/>
      <w:lvlText w:val="%1)"/>
      <w:lvlJc w:val="left"/>
      <w:pPr>
        <w:ind w:left="1274" w:hanging="564"/>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5" w15:restartNumberingAfterBreak="0">
    <w:nsid w:val="7318432C"/>
    <w:multiLevelType w:val="hybridMultilevel"/>
    <w:tmpl w:val="543AC8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0A7808"/>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7E6C4690"/>
    <w:multiLevelType w:val="hybridMultilevel"/>
    <w:tmpl w:val="9BAE1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5"/>
  </w:num>
  <w:num w:numId="4">
    <w:abstractNumId w:val="21"/>
  </w:num>
  <w:num w:numId="5">
    <w:abstractNumId w:val="15"/>
  </w:num>
  <w:num w:numId="6">
    <w:abstractNumId w:val="2"/>
  </w:num>
  <w:num w:numId="7">
    <w:abstractNumId w:val="17"/>
  </w:num>
  <w:num w:numId="8">
    <w:abstractNumId w:val="4"/>
  </w:num>
  <w:num w:numId="9">
    <w:abstractNumId w:val="14"/>
  </w:num>
  <w:num w:numId="10">
    <w:abstractNumId w:val="7"/>
  </w:num>
  <w:num w:numId="11">
    <w:abstractNumId w:val="24"/>
  </w:num>
  <w:num w:numId="12">
    <w:abstractNumId w:val="16"/>
  </w:num>
  <w:num w:numId="13">
    <w:abstractNumId w:val="13"/>
  </w:num>
  <w:num w:numId="14">
    <w:abstractNumId w:val="20"/>
  </w:num>
  <w:num w:numId="15">
    <w:abstractNumId w:val="1"/>
  </w:num>
  <w:num w:numId="16">
    <w:abstractNumId w:val="5"/>
  </w:num>
  <w:num w:numId="17">
    <w:abstractNumId w:val="26"/>
  </w:num>
  <w:num w:numId="18">
    <w:abstractNumId w:val="18"/>
  </w:num>
  <w:num w:numId="19">
    <w:abstractNumId w:val="0"/>
  </w:num>
  <w:num w:numId="20">
    <w:abstractNumId w:val="8"/>
  </w:num>
  <w:num w:numId="21">
    <w:abstractNumId w:val="22"/>
  </w:num>
  <w:num w:numId="22">
    <w:abstractNumId w:val="6"/>
  </w:num>
  <w:num w:numId="23">
    <w:abstractNumId w:val="19"/>
  </w:num>
  <w:num w:numId="24">
    <w:abstractNumId w:val="11"/>
  </w:num>
  <w:num w:numId="25">
    <w:abstractNumId w:val="27"/>
  </w:num>
  <w:num w:numId="26">
    <w:abstractNumId w:val="23"/>
  </w:num>
  <w:num w:numId="27">
    <w:abstractNumId w:val="1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6E"/>
    <w:rsid w:val="00095A31"/>
    <w:rsid w:val="000E208E"/>
    <w:rsid w:val="0012795C"/>
    <w:rsid w:val="00206EEF"/>
    <w:rsid w:val="00285694"/>
    <w:rsid w:val="002F42E4"/>
    <w:rsid w:val="00343778"/>
    <w:rsid w:val="00360BD7"/>
    <w:rsid w:val="003A1DC6"/>
    <w:rsid w:val="0040072F"/>
    <w:rsid w:val="0041630E"/>
    <w:rsid w:val="00433814"/>
    <w:rsid w:val="004664C9"/>
    <w:rsid w:val="00485A1E"/>
    <w:rsid w:val="004B3041"/>
    <w:rsid w:val="004B4B2B"/>
    <w:rsid w:val="004B54F6"/>
    <w:rsid w:val="004C1DB4"/>
    <w:rsid w:val="004C3E91"/>
    <w:rsid w:val="004D20E7"/>
    <w:rsid w:val="00553327"/>
    <w:rsid w:val="005940BF"/>
    <w:rsid w:val="006A2BBE"/>
    <w:rsid w:val="006B1FD6"/>
    <w:rsid w:val="006C24E0"/>
    <w:rsid w:val="007821B1"/>
    <w:rsid w:val="007A1609"/>
    <w:rsid w:val="007A54B2"/>
    <w:rsid w:val="007E45AD"/>
    <w:rsid w:val="007E4BB0"/>
    <w:rsid w:val="00804C60"/>
    <w:rsid w:val="00817164"/>
    <w:rsid w:val="00855E23"/>
    <w:rsid w:val="00876DF3"/>
    <w:rsid w:val="00943AE7"/>
    <w:rsid w:val="00964BB0"/>
    <w:rsid w:val="00966F32"/>
    <w:rsid w:val="00967CC6"/>
    <w:rsid w:val="00972B09"/>
    <w:rsid w:val="009D108A"/>
    <w:rsid w:val="00A05F43"/>
    <w:rsid w:val="00A311A0"/>
    <w:rsid w:val="00A75F6B"/>
    <w:rsid w:val="00AB0F12"/>
    <w:rsid w:val="00B56430"/>
    <w:rsid w:val="00B8380B"/>
    <w:rsid w:val="00BA2C2D"/>
    <w:rsid w:val="00BB176B"/>
    <w:rsid w:val="00C67179"/>
    <w:rsid w:val="00C85D0F"/>
    <w:rsid w:val="00CA733C"/>
    <w:rsid w:val="00CD14A3"/>
    <w:rsid w:val="00CD5CB1"/>
    <w:rsid w:val="00CE1C6E"/>
    <w:rsid w:val="00CF493D"/>
    <w:rsid w:val="00D0649F"/>
    <w:rsid w:val="00D354B0"/>
    <w:rsid w:val="00D645F5"/>
    <w:rsid w:val="00D82A76"/>
    <w:rsid w:val="00DB2048"/>
    <w:rsid w:val="00DF5DD4"/>
    <w:rsid w:val="00E072EC"/>
    <w:rsid w:val="00E21F45"/>
    <w:rsid w:val="00E70BB6"/>
    <w:rsid w:val="00F45AA9"/>
    <w:rsid w:val="00F7245C"/>
    <w:rsid w:val="00F835F5"/>
    <w:rsid w:val="00FA3071"/>
    <w:rsid w:val="00FE2BEB"/>
    <w:rsid w:val="00FE4C6B"/>
    <w:rsid w:val="00FE62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CE5E"/>
  <w15:chartTrackingRefBased/>
  <w15:docId w15:val="{33BDBA91-BB44-0F43-BF6E-788E6F36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C6E"/>
    <w:pPr>
      <w:spacing w:line="259" w:lineRule="auto"/>
    </w:pPr>
    <w:rPr>
      <w:noProof/>
      <w:kern w:val="0"/>
      <w:sz w:val="22"/>
      <w:szCs w:val="22"/>
      <w:lang w:val="sr-Latn-RS"/>
      <w14:ligatures w14:val="none"/>
    </w:rPr>
  </w:style>
  <w:style w:type="paragraph" w:styleId="Heading1">
    <w:name w:val="heading 1"/>
    <w:basedOn w:val="Normal"/>
    <w:next w:val="Normal"/>
    <w:link w:val="Heading1Char"/>
    <w:uiPriority w:val="9"/>
    <w:qFormat/>
    <w:rsid w:val="00CE1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1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1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C6E"/>
    <w:rPr>
      <w:rFonts w:eastAsiaTheme="majorEastAsia" w:cstheme="majorBidi"/>
      <w:color w:val="272727" w:themeColor="text1" w:themeTint="D8"/>
    </w:rPr>
  </w:style>
  <w:style w:type="paragraph" w:styleId="Title">
    <w:name w:val="Title"/>
    <w:basedOn w:val="Normal"/>
    <w:next w:val="Normal"/>
    <w:link w:val="TitleChar"/>
    <w:uiPriority w:val="10"/>
    <w:qFormat/>
    <w:rsid w:val="00CE1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C6E"/>
    <w:pPr>
      <w:spacing w:before="160"/>
      <w:jc w:val="center"/>
    </w:pPr>
    <w:rPr>
      <w:i/>
      <w:iCs/>
      <w:color w:val="404040" w:themeColor="text1" w:themeTint="BF"/>
    </w:rPr>
  </w:style>
  <w:style w:type="character" w:customStyle="1" w:styleId="QuoteChar">
    <w:name w:val="Quote Char"/>
    <w:basedOn w:val="DefaultParagraphFont"/>
    <w:link w:val="Quote"/>
    <w:uiPriority w:val="29"/>
    <w:rsid w:val="00CE1C6E"/>
    <w:rPr>
      <w:i/>
      <w:iCs/>
      <w:color w:val="404040" w:themeColor="text1" w:themeTint="BF"/>
    </w:rPr>
  </w:style>
  <w:style w:type="paragraph" w:styleId="ListParagraph">
    <w:name w:val="List Paragraph"/>
    <w:basedOn w:val="Normal"/>
    <w:uiPriority w:val="34"/>
    <w:qFormat/>
    <w:rsid w:val="00CE1C6E"/>
    <w:pPr>
      <w:ind w:left="720"/>
      <w:contextualSpacing/>
    </w:pPr>
  </w:style>
  <w:style w:type="character" w:styleId="IntenseEmphasis">
    <w:name w:val="Intense Emphasis"/>
    <w:basedOn w:val="DefaultParagraphFont"/>
    <w:uiPriority w:val="21"/>
    <w:qFormat/>
    <w:rsid w:val="00CE1C6E"/>
    <w:rPr>
      <w:i/>
      <w:iCs/>
      <w:color w:val="0F4761" w:themeColor="accent1" w:themeShade="BF"/>
    </w:rPr>
  </w:style>
  <w:style w:type="paragraph" w:styleId="IntenseQuote">
    <w:name w:val="Intense Quote"/>
    <w:basedOn w:val="Normal"/>
    <w:next w:val="Normal"/>
    <w:link w:val="IntenseQuoteChar"/>
    <w:uiPriority w:val="30"/>
    <w:qFormat/>
    <w:rsid w:val="00CE1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C6E"/>
    <w:rPr>
      <w:i/>
      <w:iCs/>
      <w:color w:val="0F4761" w:themeColor="accent1" w:themeShade="BF"/>
    </w:rPr>
  </w:style>
  <w:style w:type="character" w:styleId="IntenseReference">
    <w:name w:val="Intense Reference"/>
    <w:basedOn w:val="DefaultParagraphFont"/>
    <w:uiPriority w:val="32"/>
    <w:qFormat/>
    <w:rsid w:val="00CE1C6E"/>
    <w:rPr>
      <w:b/>
      <w:bCs/>
      <w:smallCaps/>
      <w:color w:val="0F4761" w:themeColor="accent1" w:themeShade="BF"/>
      <w:spacing w:val="5"/>
    </w:rPr>
  </w:style>
  <w:style w:type="paragraph" w:styleId="NormalWeb">
    <w:name w:val="Normal (Web)"/>
    <w:basedOn w:val="Normal"/>
    <w:rsid w:val="00CE1C6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uiPriority w:val="99"/>
    <w:rsid w:val="00CE1C6E"/>
    <w:rPr>
      <w:sz w:val="16"/>
      <w:szCs w:val="16"/>
    </w:rPr>
  </w:style>
  <w:style w:type="character" w:styleId="Hyperlink">
    <w:name w:val="Hyperlink"/>
    <w:basedOn w:val="DefaultParagraphFont"/>
    <w:uiPriority w:val="99"/>
    <w:unhideWhenUsed/>
    <w:rsid w:val="00CE1C6E"/>
    <w:rPr>
      <w:color w:val="467886" w:themeColor="hyperlink"/>
      <w:u w:val="single"/>
    </w:rPr>
  </w:style>
  <w:style w:type="character" w:styleId="Strong">
    <w:name w:val="Strong"/>
    <w:basedOn w:val="DefaultParagraphFont"/>
    <w:uiPriority w:val="22"/>
    <w:qFormat/>
    <w:rsid w:val="00CE1C6E"/>
    <w:rPr>
      <w:b/>
      <w:bCs/>
    </w:rPr>
  </w:style>
  <w:style w:type="paragraph" w:styleId="CommentText">
    <w:name w:val="annotation text"/>
    <w:basedOn w:val="Normal"/>
    <w:link w:val="CommentTextChar"/>
    <w:uiPriority w:val="99"/>
    <w:unhideWhenUsed/>
    <w:rsid w:val="00CE1C6E"/>
    <w:pPr>
      <w:spacing w:line="240" w:lineRule="auto"/>
    </w:pPr>
    <w:rPr>
      <w:sz w:val="20"/>
      <w:szCs w:val="20"/>
    </w:rPr>
  </w:style>
  <w:style w:type="character" w:customStyle="1" w:styleId="CommentTextChar">
    <w:name w:val="Comment Text Char"/>
    <w:basedOn w:val="DefaultParagraphFont"/>
    <w:link w:val="CommentText"/>
    <w:uiPriority w:val="99"/>
    <w:rsid w:val="00CE1C6E"/>
    <w:rPr>
      <w:noProof/>
      <w:kern w:val="0"/>
      <w:sz w:val="20"/>
      <w:szCs w:val="20"/>
      <w:lang w:val="sr-Latn-RS"/>
      <w14:ligatures w14:val="none"/>
    </w:rPr>
  </w:style>
  <w:style w:type="paragraph" w:styleId="CommentSubject">
    <w:name w:val="annotation subject"/>
    <w:basedOn w:val="CommentText"/>
    <w:next w:val="CommentText"/>
    <w:link w:val="CommentSubjectChar"/>
    <w:uiPriority w:val="99"/>
    <w:semiHidden/>
    <w:unhideWhenUsed/>
    <w:rsid w:val="00CE1C6E"/>
    <w:rPr>
      <w:b/>
      <w:bCs/>
    </w:rPr>
  </w:style>
  <w:style w:type="character" w:customStyle="1" w:styleId="CommentSubjectChar">
    <w:name w:val="Comment Subject Char"/>
    <w:basedOn w:val="CommentTextChar"/>
    <w:link w:val="CommentSubject"/>
    <w:uiPriority w:val="99"/>
    <w:semiHidden/>
    <w:rsid w:val="00CE1C6E"/>
    <w:rPr>
      <w:b/>
      <w:bCs/>
      <w:noProof/>
      <w:kern w:val="0"/>
      <w:sz w:val="20"/>
      <w:szCs w:val="20"/>
      <w:lang w:val="sr-Latn-RS"/>
      <w14:ligatures w14:val="none"/>
    </w:rPr>
  </w:style>
  <w:style w:type="character" w:styleId="FollowedHyperlink">
    <w:name w:val="FollowedHyperlink"/>
    <w:basedOn w:val="DefaultParagraphFont"/>
    <w:uiPriority w:val="99"/>
    <w:semiHidden/>
    <w:unhideWhenUsed/>
    <w:rsid w:val="00966F32"/>
    <w:rPr>
      <w:color w:val="96607D" w:themeColor="followedHyperlink"/>
      <w:u w:val="single"/>
    </w:rPr>
  </w:style>
  <w:style w:type="paragraph" w:styleId="Revision">
    <w:name w:val="Revision"/>
    <w:hidden/>
    <w:uiPriority w:val="99"/>
    <w:semiHidden/>
    <w:rsid w:val="00DF5DD4"/>
    <w:pPr>
      <w:spacing w:after="0" w:line="240" w:lineRule="auto"/>
    </w:pPr>
    <w:rPr>
      <w:noProof/>
      <w:kern w:val="0"/>
      <w:sz w:val="22"/>
      <w:szCs w:val="22"/>
      <w:lang w:val="sr-Latn-RS"/>
      <w14:ligatures w14:val="none"/>
    </w:rPr>
  </w:style>
  <w:style w:type="character" w:customStyle="1" w:styleId="UnresolvedMention1">
    <w:name w:val="Unresolved Mention1"/>
    <w:basedOn w:val="DefaultParagraphFont"/>
    <w:uiPriority w:val="99"/>
    <w:semiHidden/>
    <w:unhideWhenUsed/>
    <w:rsid w:val="00967CC6"/>
    <w:rPr>
      <w:color w:val="605E5C"/>
      <w:shd w:val="clear" w:color="auto" w:fill="E1DFDD"/>
    </w:rPr>
  </w:style>
  <w:style w:type="paragraph" w:styleId="BalloonText">
    <w:name w:val="Balloon Text"/>
    <w:basedOn w:val="Normal"/>
    <w:link w:val="BalloonTextChar"/>
    <w:uiPriority w:val="99"/>
    <w:semiHidden/>
    <w:unhideWhenUsed/>
    <w:rsid w:val="004B5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F6"/>
    <w:rPr>
      <w:rFonts w:ascii="Segoe UI" w:hAnsi="Segoe UI" w:cs="Segoe UI"/>
      <w:noProof/>
      <w:kern w:val="0"/>
      <w:sz w:val="18"/>
      <w:szCs w:val="18"/>
      <w:lang w:val="sr-Latn-R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sead@samsung.com" TargetMode="External"/><Relationship Id="rId3" Type="http://schemas.openxmlformats.org/officeDocument/2006/relationships/settings" Target="settings.xml"/><Relationship Id="rId7" Type="http://schemas.openxmlformats.org/officeDocument/2006/relationships/hyperlink" Target="mailto:ce.promotion@samsu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promotion@samsung.com" TargetMode="External"/><Relationship Id="rId11" Type="http://schemas.openxmlformats.org/officeDocument/2006/relationships/theme" Target="theme/theme1.xml"/><Relationship Id="rId5" Type="http://schemas.openxmlformats.org/officeDocument/2006/relationships/hyperlink" Target="https://promotions.my-samsung.com/si/offers/the-answer-to-your-thrilling-momen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msung.com/request-d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7322</Words>
  <Characters>41738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Sraka</dc:creator>
  <cp:keywords/>
  <dc:description/>
  <cp:lastModifiedBy>Matteo Grubisic/TV PM /SEAD/Associate/삼성전자</cp:lastModifiedBy>
  <cp:revision>2</cp:revision>
  <dcterms:created xsi:type="dcterms:W3CDTF">2026-05-28T07:55:00Z</dcterms:created>
  <dcterms:modified xsi:type="dcterms:W3CDTF">2026-05-28T07:55:00Z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GrammarlyDocumentId">
    <vt:lpwstr>870617b8-b26f-4baf-ac4f-13e90a708c95</vt:lpwstr>
  </property>
</Properties>
</file>